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A8900B" wp14:paraId="5E71C18F" wp14:textId="275A772A">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noProof w:val="0"/>
          <w:sz w:val="24"/>
          <w:szCs w:val="24"/>
          <w:lang w:val="en-US"/>
        </w:rPr>
        <w:t xml:space="preserve">世界の粉砕メディアボール市場規模は</w:t>
      </w:r>
      <w:r xmlns:w="http://schemas.openxmlformats.org/wordprocessingml/2006/main" w:rsidRPr="20A8900B" w:rsidR="336B3361">
        <w:rPr>
          <w:rFonts w:ascii="Aptos" w:hAnsi="Aptos" w:eastAsia="Aptos" w:cs="Aptos"/>
          <w:b w:val="1"/>
          <w:bCs w:val="1"/>
          <w:noProof w:val="0"/>
          <w:sz w:val="24"/>
          <w:szCs w:val="24"/>
          <w:lang w:val="en-US"/>
        </w:rPr>
        <w:t xml:space="preserve">2023年に76億1,000万米ドルと評価され</w:t>
      </w:r>
      <w:r xmlns:w="http://schemas.openxmlformats.org/wordprocessingml/2006/main" w:rsidRPr="20A8900B" w:rsidR="336B3361">
        <w:rPr>
          <w:rFonts w:ascii="Aptos" w:hAnsi="Aptos" w:eastAsia="Aptos" w:cs="Aptos"/>
          <w:noProof w:val="0"/>
          <w:sz w:val="24"/>
          <w:szCs w:val="24"/>
          <w:lang w:val="en-US"/>
        </w:rPr>
        <w:t xml:space="preserve">、 </w:t>
      </w:r>
      <w:r xmlns:w="http://schemas.openxmlformats.org/wordprocessingml/2006/main" w:rsidRPr="20A8900B" w:rsidR="336B3361">
        <w:rPr>
          <w:rFonts w:ascii="Aptos" w:hAnsi="Aptos" w:eastAsia="Aptos" w:cs="Aptos"/>
          <w:b w:val="1"/>
          <w:bCs w:val="1"/>
          <w:noProof w:val="0"/>
          <w:sz w:val="24"/>
          <w:szCs w:val="24"/>
          <w:lang w:val="en-US"/>
        </w:rPr>
        <w:t xml:space="preserve">2024年の79億9,000万米ドルから2032年には118億1,000万米ドルに成長し</w:t>
      </w:r>
      <w:r xmlns:w="http://schemas.openxmlformats.org/wordprocessingml/2006/main" w:rsidRPr="20A8900B" w:rsidR="336B3361">
        <w:rPr>
          <w:rFonts w:ascii="Aptos" w:hAnsi="Aptos" w:eastAsia="Aptos" w:cs="Aptos"/>
          <w:noProof w:val="0"/>
          <w:sz w:val="24"/>
          <w:szCs w:val="24"/>
          <w:lang w:val="en-US"/>
        </w:rPr>
        <w:t xml:space="preserve">、予測期間（2025～2032年）中に</w:t>
      </w:r>
      <w:r xmlns:w="http://schemas.openxmlformats.org/wordprocessingml/2006/main" w:rsidRPr="20A8900B" w:rsidR="336B3361">
        <w:rPr>
          <w:rFonts w:ascii="Aptos" w:hAnsi="Aptos" w:eastAsia="Aptos" w:cs="Aptos"/>
          <w:b w:val="1"/>
          <w:bCs w:val="1"/>
          <w:noProof w:val="0"/>
          <w:sz w:val="24"/>
          <w:szCs w:val="24"/>
          <w:lang w:val="en-US"/>
        </w:rPr>
        <w:t xml:space="preserve">5.0％のCAGRで成長する</w:t>
      </w:r>
      <w:r xmlns:w="http://schemas.openxmlformats.org/wordprocessingml/2006/main" w:rsidRPr="20A8900B" w:rsidR="336B3361">
        <w:rPr>
          <w:rFonts w:ascii="Aptos" w:hAnsi="Aptos" w:eastAsia="Aptos" w:cs="Aptos"/>
          <w:noProof w:val="0"/>
          <w:sz w:val="24"/>
          <w:szCs w:val="24"/>
          <w:lang w:val="en-US"/>
        </w:rPr>
        <w:t xml:space="preserve">見込みです。</w:t>
      </w:r>
    </w:p>
    <w:p xmlns:wp14="http://schemas.microsoft.com/office/word/2010/wordml" w:rsidP="20A8900B" wp14:paraId="64CEFEBC" wp14:textId="1608D814">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w:t>
      </w:r>
      <w:r xmlns:w="http://schemas.openxmlformats.org/wordprocessingml/2006/main" w:rsidRPr="20A8900B" w:rsidR="336B3361">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20A8900B" w:rsidR="336B336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7ca82a9ddcc46c4">
        <w:r xmlns:w="http://schemas.openxmlformats.org/wordprocessingml/2006/main" w:rsidRPr="20A8900B" w:rsidR="336B3361">
          <w:rPr>
            <w:rStyle w:val="Hyperlink"/>
            <w:rFonts w:ascii="Aptos" w:hAnsi="Aptos" w:eastAsia="Aptos" w:cs="Aptos"/>
            <w:noProof w:val="0"/>
            <w:sz w:val="24"/>
            <w:szCs w:val="24"/>
            <w:lang w:val="en-US"/>
          </w:rPr>
          <w:t xml:space="preserve">https://www.skyquestt.com/sample-request/grinding-media-balls-market</w:t>
        </w:r>
      </w:hyperlink>
      <w:r xmlns:w="http://schemas.openxmlformats.org/wordprocessingml/2006/main">
        <w:br xmlns:w="http://schemas.openxmlformats.org/wordprocessingml/2006/main"/>
      </w:r>
      <w:r xmlns:w="http://schemas.openxmlformats.org/wordprocessingml/2006/main" w:rsidRPr="20A8900B" w:rsidR="336B3361">
        <w:rPr>
          <w:rFonts w:ascii="Aptos" w:hAnsi="Aptos" w:eastAsia="Aptos" w:cs="Aptos"/>
          <w:noProof w:val="0"/>
          <w:sz w:val="24"/>
          <w:szCs w:val="24"/>
          <w:lang w:val="en-US"/>
        </w:rPr>
        <w:t xml:space="preserve"> </w:t>
      </w:r>
    </w:p>
    <w:p xmlns:wp14="http://schemas.microsoft.com/office/word/2010/wordml" w:rsidP="20A8900B" wp14:paraId="618B3439" wp14:textId="1DAFC192">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市場概要</w:t>
      </w:r>
    </w:p>
    <w:p xmlns:wp14="http://schemas.microsoft.com/office/word/2010/wordml" w:rsidP="20A8900B" wp14:paraId="1D15621B" wp14:textId="3F2CE6F1">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noProof w:val="0"/>
          <w:sz w:val="24"/>
          <w:szCs w:val="24"/>
          <w:lang w:val="en-US"/>
        </w:rPr>
        <w:t xml:space="preserve">世界の粉砕媒体ボール市場は、鉱業、セメント、冶金、発電などの産業において重要な役割を果たしており、ボールミルは粉砕・粉砕作業に広く使用されています。鉱業部門の拡大と世界的なセメント生産の増加に伴い、粉砕媒体の需要は増加し続けています。</w:t>
      </w:r>
    </w:p>
    <w:p xmlns:wp14="http://schemas.microsoft.com/office/word/2010/wordml" w:rsidP="20A8900B" wp14:paraId="004638E3" wp14:textId="6059E3A0">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noProof w:val="0"/>
          <w:sz w:val="24"/>
          <w:szCs w:val="24"/>
          <w:lang w:val="en-US"/>
        </w:rPr>
        <w:t xml:space="preserve">主な用途には、鉱石処理、クリンカー粉砕、石炭粉砕、その他様々な鉱物処理活動が含まれます。市場は、インフラプロジェクトにおけるセメント消費量の増加、金属鉱業の成長、そして粉砕効率における技術革新によって牽引されています。</w:t>
      </w:r>
    </w:p>
    <w:p xmlns:wp14="http://schemas.microsoft.com/office/word/2010/wordml" wp14:paraId="21A58623" wp14:textId="677BF64D"/>
    <w:p xmlns:wp14="http://schemas.microsoft.com/office/word/2010/wordml" w:rsidP="20A8900B" wp14:paraId="4DF8D7E8" wp14:textId="225AAB08">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主要な成長ドライバー</w:t>
      </w:r>
    </w:p>
    <w:p xmlns:wp14="http://schemas.microsoft.com/office/word/2010/wordml" w:rsidP="20A8900B" wp14:paraId="17A07A9B" wp14:textId="026DBE3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インフラストラクチャと建設の成長</w:t>
      </w:r>
      <w:r xmlns:w="http://schemas.openxmlformats.org/wordprocessingml/2006/main" w:rsidRPr="20A8900B" w:rsidR="336B3361">
        <w:rPr>
          <w:rFonts w:ascii="Aptos" w:hAnsi="Aptos" w:eastAsia="Aptos" w:cs="Aptos"/>
          <w:noProof w:val="0"/>
          <w:sz w:val="24"/>
          <w:szCs w:val="24"/>
          <w:lang w:val="en-US"/>
        </w:rPr>
        <w:t xml:space="preserve">– 都市化とインフラストラクチャ プロジェクトの拡大によりセメントの需要が高まり、それによって粉砕媒体の消費が促進されます。</w:t>
      </w:r>
    </w:p>
    <w:p xmlns:wp14="http://schemas.microsoft.com/office/word/2010/wordml" w:rsidP="20A8900B" wp14:paraId="62BA4D66" wp14:textId="02CAEB7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鉱業活動の増加</w:t>
      </w:r>
      <w:r xmlns:w="http://schemas.openxmlformats.org/wordprocessingml/2006/main" w:rsidRPr="20A8900B" w:rsidR="336B3361">
        <w:rPr>
          <w:rFonts w:ascii="Aptos" w:hAnsi="Aptos" w:eastAsia="Aptos" w:cs="Aptos"/>
          <w:noProof w:val="0"/>
          <w:sz w:val="24"/>
          <w:szCs w:val="24"/>
          <w:lang w:val="en-US"/>
        </w:rPr>
        <w:t xml:space="preserve">– 地域全体で貴金属と卑金属の需要が増加しているため、鉱石処理における粉砕媒体の使用が促進されています。</w:t>
      </w:r>
    </w:p>
    <w:p xmlns:wp14="http://schemas.microsoft.com/office/word/2010/wordml" w:rsidP="20A8900B" wp14:paraId="1AEEF887" wp14:textId="2EB1F64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産業エネルギー効率の目標</w:t>
      </w:r>
      <w:r xmlns:w="http://schemas.openxmlformats.org/wordprocessingml/2006/main" w:rsidRPr="20A8900B" w:rsidR="336B3361">
        <w:rPr>
          <w:rFonts w:ascii="Aptos" w:hAnsi="Aptos" w:eastAsia="Aptos" w:cs="Aptos"/>
          <w:noProof w:val="0"/>
          <w:sz w:val="24"/>
          <w:szCs w:val="24"/>
          <w:lang w:val="en-US"/>
        </w:rPr>
        <w:t xml:space="preserve">– 企業は、エネルギー使用量を最適化し、運用コストを削減するために、高性能の粉砕媒体を採用しています。</w:t>
      </w:r>
    </w:p>
    <w:p xmlns:wp14="http://schemas.microsoft.com/office/word/2010/wordml" w:rsidP="20A8900B" wp14:paraId="201B8B79" wp14:textId="2514F16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材料の革新</w:t>
      </w:r>
      <w:r xmlns:w="http://schemas.openxmlformats.org/wordprocessingml/2006/main" w:rsidRPr="20A8900B" w:rsidR="336B3361">
        <w:rPr>
          <w:rFonts w:ascii="Aptos" w:hAnsi="Aptos" w:eastAsia="Aptos" w:cs="Aptos"/>
          <w:noProof w:val="0"/>
          <w:sz w:val="24"/>
          <w:szCs w:val="24"/>
          <w:lang w:val="en-US"/>
        </w:rPr>
        <w:t xml:space="preserve">- 耐久性と耐摩耗性に優れた合金の開発により、研削効率が向上し、交換頻度が低下します。</w:t>
      </w:r>
    </w:p>
    <w:p xmlns:wp14="http://schemas.microsoft.com/office/word/2010/wordml" w:rsidP="20A8900B" wp14:paraId="5BB2E6BC" wp14:textId="23DFD5C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新興経済国の拡大</w:t>
      </w:r>
      <w:r xmlns:w="http://schemas.openxmlformats.org/wordprocessingml/2006/main" w:rsidRPr="20A8900B" w:rsidR="336B3361">
        <w:rPr>
          <w:rFonts w:ascii="Aptos" w:hAnsi="Aptos" w:eastAsia="Aptos" w:cs="Aptos"/>
          <w:noProof w:val="0"/>
          <w:sz w:val="24"/>
          <w:szCs w:val="24"/>
          <w:lang w:val="en-US"/>
        </w:rPr>
        <w:t xml:space="preserve">– インド、中国、ブラジルなどの国ではセメントや鉱業が成長しており、高い需要が生まれています。</w:t>
      </w:r>
    </w:p>
    <w:p xmlns:wp14="http://schemas.microsoft.com/office/word/2010/wordml" wp14:paraId="7E691AA4" wp14:textId="069A3EB7"/>
    <w:p xmlns:wp14="http://schemas.microsoft.com/office/word/2010/wordml" w:rsidP="20A8900B" wp14:paraId="7CE45BC1" wp14:textId="7D1C5D69">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市場セグメンテーション（概要）</w:t>
      </w:r>
    </w:p>
    <w:p xmlns:wp14="http://schemas.microsoft.com/office/word/2010/wordml" w:rsidP="20A8900B" wp14:paraId="1B7A72A5" wp14:textId="0922F7D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製品タイプ別：</w:t>
      </w:r>
      <w:r xmlns:w="http://schemas.openxmlformats.org/wordprocessingml/2006/main" w:rsidRPr="20A8900B" w:rsidR="336B3361">
        <w:rPr>
          <w:rFonts w:ascii="Aptos" w:hAnsi="Aptos" w:eastAsia="Aptos" w:cs="Aptos"/>
          <w:noProof w:val="0"/>
          <w:sz w:val="24"/>
          <w:szCs w:val="24"/>
          <w:lang w:val="en-US"/>
        </w:rPr>
        <w:t xml:space="preserve">鍛造鋼球、鋳鋼球、セラミック球、その他</w:t>
      </w:r>
    </w:p>
    <w:p xmlns:wp14="http://schemas.microsoft.com/office/word/2010/wordml" w:rsidP="20A8900B" wp14:paraId="6439BB6A" wp14:textId="396C935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用途別：</w:t>
      </w:r>
      <w:r xmlns:w="http://schemas.openxmlformats.org/wordprocessingml/2006/main" w:rsidRPr="20A8900B" w:rsidR="336B3361">
        <w:rPr>
          <w:rFonts w:ascii="Aptos" w:hAnsi="Aptos" w:eastAsia="Aptos" w:cs="Aptos"/>
          <w:noProof w:val="0"/>
          <w:sz w:val="24"/>
          <w:szCs w:val="24"/>
          <w:lang w:val="en-US"/>
        </w:rPr>
        <w:t xml:space="preserve">鉱業、セメント、火力発電所、化学産業、その他</w:t>
      </w:r>
    </w:p>
    <w:p xmlns:wp14="http://schemas.microsoft.com/office/word/2010/wordml" w:rsidP="20A8900B" wp14:paraId="165B9AC1" wp14:textId="169D8E1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材質別：</w:t>
      </w:r>
      <w:r xmlns:w="http://schemas.openxmlformats.org/wordprocessingml/2006/main" w:rsidRPr="20A8900B" w:rsidR="336B3361">
        <w:rPr>
          <w:rFonts w:ascii="Aptos" w:hAnsi="Aptos" w:eastAsia="Aptos" w:cs="Aptos"/>
          <w:noProof w:val="0"/>
          <w:sz w:val="24"/>
          <w:szCs w:val="24"/>
          <w:lang w:val="en-US"/>
        </w:rPr>
        <w:t xml:space="preserve">鋼、合金鋼、セラミック、その他</w:t>
      </w:r>
    </w:p>
    <w:p xmlns:wp14="http://schemas.microsoft.com/office/word/2010/wordml" w:rsidP="20A8900B" wp14:paraId="4AC48974" wp14:textId="5F4FC85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地域別:</w:t>
      </w:r>
      <w:r xmlns:w="http://schemas.openxmlformats.org/wordprocessingml/2006/main" w:rsidRPr="20A8900B" w:rsidR="336B3361">
        <w:rPr>
          <w:rFonts w:ascii="Aptos" w:hAnsi="Aptos" w:eastAsia="Aptos" w:cs="Aptos"/>
          <w:noProof w:val="0"/>
          <w:sz w:val="24"/>
          <w:szCs w:val="24"/>
          <w:lang w:val="en-US"/>
        </w:rPr>
        <w:t xml:space="preserve">北米、ヨーロッパ、アジア太平洋、南米、中東・アフリカ</w:t>
      </w:r>
    </w:p>
    <w:p xmlns:wp14="http://schemas.microsoft.com/office/word/2010/wordml" w:rsidP="20A8900B" wp14:paraId="204B151A" wp14:textId="55DBED0D">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0A8900B" wp14:paraId="7281F8B6" wp14:textId="26F7FF56">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noProof w:val="0"/>
          <w:sz w:val="24"/>
          <w:szCs w:val="24"/>
          <w:lang w:val="en-US"/>
        </w:rPr>
        <w:t xml:space="preserve">💼</w:t>
      </w:r>
      <w:r xmlns:w="http://schemas.openxmlformats.org/wordprocessingml/2006/main" w:rsidRPr="20A8900B" w:rsidR="336B3361">
        <w:rPr>
          <w:rFonts w:ascii="Aptos" w:hAnsi="Aptos" w:eastAsia="Aptos" w:cs="Aptos"/>
          <w:b w:val="1"/>
          <w:bCs w:val="1"/>
          <w:noProof w:val="0"/>
          <w:sz w:val="24"/>
          <w:szCs w:val="24"/>
          <w:lang w:val="en-US"/>
        </w:rPr>
        <w:t xml:space="preserve">完全版レポートを購入する</w:t>
      </w:r>
      <w:r xmlns:w="http://schemas.openxmlformats.org/wordprocessingml/2006/main" w:rsidRPr="20A8900B" w:rsidR="336B336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ff63034f588846f3">
        <w:r xmlns:w="http://schemas.openxmlformats.org/wordprocessingml/2006/main" w:rsidRPr="20A8900B" w:rsidR="336B3361">
          <w:rPr>
            <w:rStyle w:val="Hyperlink"/>
            <w:rFonts w:ascii="Aptos" w:hAnsi="Aptos" w:eastAsia="Aptos" w:cs="Aptos"/>
            <w:noProof w:val="0"/>
            <w:sz w:val="24"/>
            <w:szCs w:val="24"/>
            <w:lang w:val="en-US"/>
          </w:rPr>
          <w:t xml:space="preserve">https://www.skyquestt.com/report/grinding-media-balls-market </w:t>
        </w:r>
      </w:hyperlink>
      <w:r xmlns:w="http://schemas.openxmlformats.org/wordprocessingml/2006/main">
        <w:br xmlns:w="http://schemas.openxmlformats.org/wordprocessingml/2006/main"/>
      </w:r>
      <w:r xmlns:w="http://schemas.openxmlformats.org/wordprocessingml/2006/main" w:rsidRPr="20A8900B" w:rsidR="336B3361">
        <w:rPr>
          <w:rFonts w:ascii="Aptos" w:hAnsi="Aptos" w:eastAsia="Aptos" w:cs="Aptos"/>
          <w:noProof w:val="0"/>
          <w:sz w:val="24"/>
          <w:szCs w:val="24"/>
          <w:lang w:val="en-US"/>
        </w:rPr>
        <w:t xml:space="preserve">📞</w:t>
      </w:r>
      <w:r xmlns:w="http://schemas.openxmlformats.org/wordprocessingml/2006/main" w:rsidRPr="20A8900B" w:rsidR="336B3361">
        <w:rPr>
          <w:rFonts w:ascii="Aptos" w:hAnsi="Aptos" w:eastAsia="Aptos" w:cs="Aptos"/>
          <w:b w:val="1"/>
          <w:bCs w:val="1"/>
          <w:noProof w:val="0"/>
          <w:sz w:val="24"/>
          <w:szCs w:val="24"/>
          <w:lang w:val="en-US"/>
        </w:rPr>
        <w:t xml:space="preserve">アナリストに問い合わせる</w:t>
      </w:r>
      <w:r xmlns:w="http://schemas.openxmlformats.org/wordprocessingml/2006/main" w:rsidRPr="20A8900B" w:rsidR="336B336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7fbc7191f4f4df7">
        <w:r xmlns:w="http://schemas.openxmlformats.org/wordprocessingml/2006/main" w:rsidRPr="20A8900B" w:rsidR="336B3361">
          <w:rPr>
            <w:rStyle w:val="Hyperlink"/>
            <w:rFonts w:ascii="Aptos" w:hAnsi="Aptos" w:eastAsia="Aptos" w:cs="Aptos"/>
            <w:noProof w:val="0"/>
            <w:sz w:val="24"/>
            <w:szCs w:val="24"/>
            <w:lang w:val="en-US"/>
          </w:rPr>
          <w:t xml:space="preserve">https://www.skyquestt.com/speak-with-analyst/grinding-media-balls-market</w:t>
        </w:r>
      </w:hyperlink>
    </w:p>
    <w:p xmlns:wp14="http://schemas.microsoft.com/office/word/2010/wordml" w:rsidP="20A8900B" wp14:paraId="7EC28CD4" wp14:textId="30C0B3F9">
      <w:pPr>
        <w:spacing w:before="240" w:beforeAutospacing="off" w:after="240" w:afterAutospacing="off"/>
        <w:rPr>
          <w:rFonts w:ascii="Aptos" w:hAnsi="Aptos" w:eastAsia="Aptos" w:cs="Aptos"/>
          <w:noProof w:val="0"/>
          <w:sz w:val="24"/>
          <w:szCs w:val="24"/>
          <w:lang w:val="en-US"/>
        </w:rPr>
      </w:pPr>
    </w:p>
    <w:p xmlns:wp14="http://schemas.microsoft.com/office/word/2010/wordml" w:rsidP="20A8900B" wp14:paraId="5C6952A0" wp14:textId="71BC8853">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地域別インサイト</w:t>
      </w:r>
    </w:p>
    <w:p xmlns:wp14="http://schemas.microsoft.com/office/word/2010/wordml" w:rsidP="20A8900B" wp14:paraId="33B51CAD" wp14:textId="7F0D5C4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アジア太平洋地域:</w:t>
      </w:r>
      <w:r xmlns:w="http://schemas.openxmlformats.org/wordprocessingml/2006/main" w:rsidRPr="20A8900B" w:rsidR="336B3361">
        <w:rPr>
          <w:rFonts w:ascii="Aptos" w:hAnsi="Aptos" w:eastAsia="Aptos" w:cs="Aptos"/>
          <w:noProof w:val="0"/>
          <w:sz w:val="24"/>
          <w:szCs w:val="24"/>
          <w:lang w:val="en-US"/>
        </w:rPr>
        <w:t xml:space="preserve">セメントと鉱業の活発化により中国とインドが牽引し、最大かつ最も急速に成長している市場です。</w:t>
      </w:r>
    </w:p>
    <w:p xmlns:wp14="http://schemas.microsoft.com/office/word/2010/wordml" w:rsidP="20A8900B" wp14:paraId="4081EF2D" wp14:textId="5E7CDD8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北米:</w:t>
      </w:r>
      <w:r xmlns:w="http://schemas.openxmlformats.org/wordprocessingml/2006/main" w:rsidRPr="20A8900B" w:rsidR="336B3361">
        <w:rPr>
          <w:rFonts w:ascii="Aptos" w:hAnsi="Aptos" w:eastAsia="Aptos" w:cs="Aptos"/>
          <w:noProof w:val="0"/>
          <w:sz w:val="24"/>
          <w:szCs w:val="24"/>
          <w:lang w:val="en-US"/>
        </w:rPr>
        <w:t xml:space="preserve">鉱業活動とインフラ開発により需要は安定しています。</w:t>
      </w:r>
    </w:p>
    <w:p xmlns:wp14="http://schemas.microsoft.com/office/word/2010/wordml" w:rsidP="20A8900B" wp14:paraId="376696E5" wp14:textId="0DED1CF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欧州:</w:t>
      </w:r>
      <w:r xmlns:w="http://schemas.openxmlformats.org/wordprocessingml/2006/main" w:rsidRPr="20A8900B" w:rsidR="336B3361">
        <w:rPr>
          <w:rFonts w:ascii="Aptos" w:hAnsi="Aptos" w:eastAsia="Aptos" w:cs="Aptos"/>
          <w:noProof w:val="0"/>
          <w:sz w:val="24"/>
          <w:szCs w:val="24"/>
          <w:lang w:val="en-US"/>
        </w:rPr>
        <w:t xml:space="preserve">セメント生産とエネルギー効率の高い粉砕技術への重点により成長が促進されます。</w:t>
      </w:r>
    </w:p>
    <w:p xmlns:wp14="http://schemas.microsoft.com/office/word/2010/wordml" w:rsidP="20A8900B" wp14:paraId="617CD768" wp14:textId="621EF578">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ラテンアメリカ:</w:t>
      </w:r>
      <w:r xmlns:w="http://schemas.openxmlformats.org/wordprocessingml/2006/main" w:rsidRPr="20A8900B" w:rsidR="336B3361">
        <w:rPr>
          <w:rFonts w:ascii="Aptos" w:hAnsi="Aptos" w:eastAsia="Aptos" w:cs="Aptos"/>
          <w:noProof w:val="0"/>
          <w:sz w:val="24"/>
          <w:szCs w:val="24"/>
          <w:lang w:val="en-US"/>
        </w:rPr>
        <w:t xml:space="preserve">ブラジル、チリ、ペルーでの鉱業探査の増加が市場拡大を支えています。</w:t>
      </w:r>
    </w:p>
    <w:p xmlns:wp14="http://schemas.microsoft.com/office/word/2010/wordml" w:rsidP="20A8900B" wp14:paraId="1F9901EB" wp14:textId="0790B19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中東およびアフリカ:</w:t>
      </w:r>
      <w:r xmlns:w="http://schemas.openxmlformats.org/wordprocessingml/2006/main" w:rsidRPr="20A8900B" w:rsidR="336B3361">
        <w:rPr>
          <w:rFonts w:ascii="Aptos" w:hAnsi="Aptos" w:eastAsia="Aptos" w:cs="Aptos"/>
          <w:noProof w:val="0"/>
          <w:sz w:val="24"/>
          <w:szCs w:val="24"/>
          <w:lang w:val="en-US"/>
        </w:rPr>
        <w:t xml:space="preserve">インフラプロジェクトと鉱業投資が需要を刺激。</w:t>
      </w:r>
    </w:p>
    <w:p xmlns:wp14="http://schemas.microsoft.com/office/word/2010/wordml" wp14:paraId="767B9B63" wp14:textId="31D9F181"/>
    <w:p xmlns:wp14="http://schemas.microsoft.com/office/word/2010/wordml" w:rsidP="20A8900B" wp14:paraId="2603DD32" wp14:textId="27FE5A1D">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新たなトレンド</w:t>
      </w:r>
    </w:p>
    <w:p xmlns:wp14="http://schemas.microsoft.com/office/word/2010/wordml" w:rsidP="20A8900B" wp14:paraId="7B430412" wp14:textId="3CE3843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セラミック粉砕媒体への移行</w:t>
      </w:r>
      <w:r xmlns:w="http://schemas.openxmlformats.org/wordprocessingml/2006/main" w:rsidRPr="20A8900B" w:rsidR="336B3361">
        <w:rPr>
          <w:rFonts w:ascii="Aptos" w:hAnsi="Aptos" w:eastAsia="Aptos" w:cs="Aptos"/>
          <w:noProof w:val="0"/>
          <w:sz w:val="24"/>
          <w:szCs w:val="24"/>
          <w:lang w:val="en-US"/>
        </w:rPr>
        <w:t xml:space="preserve">– 低い汚染レベルを要求する業界での採用が拡大しています。</w:t>
      </w:r>
    </w:p>
    <w:p xmlns:wp14="http://schemas.microsoft.com/office/word/2010/wordml" w:rsidP="20A8900B" wp14:paraId="6AE4D695" wp14:textId="34258133">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粉砕工場の自動化</w:t>
      </w:r>
      <w:r xmlns:w="http://schemas.openxmlformats.org/wordprocessingml/2006/main" w:rsidRPr="20A8900B" w:rsidR="336B3361">
        <w:rPr>
          <w:rFonts w:ascii="Aptos" w:hAnsi="Aptos" w:eastAsia="Aptos" w:cs="Aptos"/>
          <w:noProof w:val="0"/>
          <w:sz w:val="24"/>
          <w:szCs w:val="24"/>
          <w:lang w:val="en-US"/>
        </w:rPr>
        <w:t xml:space="preserve">- 粉砕工場の生産性を向上させる高度な監視システム。</w:t>
      </w:r>
    </w:p>
    <w:p xmlns:wp14="http://schemas.microsoft.com/office/word/2010/wordml" w:rsidP="20A8900B" wp14:paraId="494BCD8A" wp14:textId="6DEC98B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持続可能性に焦点を当てる</w:t>
      </w:r>
      <w:r xmlns:w="http://schemas.openxmlformats.org/wordprocessingml/2006/main" w:rsidRPr="20A8900B" w:rsidR="336B3361">
        <w:rPr>
          <w:rFonts w:ascii="Aptos" w:hAnsi="Aptos" w:eastAsia="Aptos" w:cs="Aptos"/>
          <w:noProof w:val="0"/>
          <w:sz w:val="24"/>
          <w:szCs w:val="24"/>
          <w:lang w:val="en-US"/>
        </w:rPr>
        <w:t xml:space="preserve">- 環境に優しくリサイクル可能な粉砕媒体を開発するメーカー。</w:t>
      </w:r>
    </w:p>
    <w:p xmlns:wp14="http://schemas.microsoft.com/office/word/2010/wordml" w:rsidP="20A8900B" wp14:paraId="0D99CA57" wp14:textId="6C34C44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カスタマイズされた粉砕媒体ソリューション</w:t>
      </w:r>
      <w:r xmlns:w="http://schemas.openxmlformats.org/wordprocessingml/2006/main" w:rsidRPr="20A8900B" w:rsidR="336B3361">
        <w:rPr>
          <w:rFonts w:ascii="Aptos" w:hAnsi="Aptos" w:eastAsia="Aptos" w:cs="Aptos"/>
          <w:noProof w:val="0"/>
          <w:sz w:val="24"/>
          <w:szCs w:val="24"/>
          <w:lang w:val="en-US"/>
        </w:rPr>
        <w:t xml:space="preserve">– 特定の用途に合わせてミルの効率を向上させるカスタマイズされた設計。</w:t>
      </w:r>
    </w:p>
    <w:p xmlns:wp14="http://schemas.microsoft.com/office/word/2010/wordml" wp14:paraId="6408C402" wp14:textId="030CDC17"/>
    <w:p xmlns:wp14="http://schemas.microsoft.com/office/word/2010/wordml" w:rsidP="20A8900B" wp14:paraId="57872444" wp14:textId="1A087417">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課題と制約</w:t>
      </w:r>
    </w:p>
    <w:p xmlns:wp14="http://schemas.microsoft.com/office/word/2010/wordml" w:rsidP="20A8900B" wp14:paraId="10A242DC" wp14:textId="7D19287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高い生産コスト:</w:t>
      </w:r>
      <w:r xmlns:w="http://schemas.openxmlformats.org/wordprocessingml/2006/main" w:rsidRPr="20A8900B" w:rsidR="336B3361">
        <w:rPr>
          <w:rFonts w:ascii="Aptos" w:hAnsi="Aptos" w:eastAsia="Aptos" w:cs="Aptos"/>
          <w:noProof w:val="0"/>
          <w:sz w:val="24"/>
          <w:szCs w:val="24"/>
          <w:lang w:val="en-US"/>
        </w:rPr>
        <w:t xml:space="preserve">高度な粉砕媒体の製造には多額の資本が必要です。</w:t>
      </w:r>
    </w:p>
    <w:p xmlns:wp14="http://schemas.microsoft.com/office/word/2010/wordml" w:rsidP="20A8900B" wp14:paraId="23BD9679" wp14:textId="467D741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原材料価格の変動:</w:t>
      </w:r>
      <w:r xmlns:w="http://schemas.openxmlformats.org/wordprocessingml/2006/main" w:rsidRPr="20A8900B" w:rsidR="336B3361">
        <w:rPr>
          <w:rFonts w:ascii="Aptos" w:hAnsi="Aptos" w:eastAsia="Aptos" w:cs="Aptos"/>
          <w:noProof w:val="0"/>
          <w:sz w:val="24"/>
          <w:szCs w:val="24"/>
          <w:lang w:val="en-US"/>
        </w:rPr>
        <w:t xml:space="preserve">鉄鋼および合金価格の変動は収益性に影響します。</w:t>
      </w:r>
    </w:p>
    <w:p xmlns:wp14="http://schemas.microsoft.com/office/word/2010/wordml" w:rsidP="20A8900B" wp14:paraId="05343DBA" wp14:textId="775C3AC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環境問題:</w:t>
      </w:r>
      <w:r xmlns:w="http://schemas.openxmlformats.org/wordprocessingml/2006/main" w:rsidRPr="20A8900B" w:rsidR="336B3361">
        <w:rPr>
          <w:rFonts w:ascii="Aptos" w:hAnsi="Aptos" w:eastAsia="Aptos" w:cs="Aptos"/>
          <w:noProof w:val="0"/>
          <w:sz w:val="24"/>
          <w:szCs w:val="24"/>
          <w:lang w:val="en-US"/>
        </w:rPr>
        <w:t xml:space="preserve">鉱業とセメント活動は環境の持続可能性に関する課題を引き起こします。</w:t>
      </w:r>
    </w:p>
    <w:p xmlns:wp14="http://schemas.microsoft.com/office/word/2010/wordml" w:rsidP="20A8900B" wp14:paraId="67C6C46B" wp14:textId="18C6EF5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b w:val="1"/>
          <w:bCs w:val="1"/>
          <w:noProof w:val="0"/>
          <w:sz w:val="24"/>
          <w:szCs w:val="24"/>
          <w:lang w:val="en-US"/>
        </w:rPr>
        <w:t xml:space="preserve">激しい競争:</w:t>
      </w:r>
      <w:r xmlns:w="http://schemas.openxmlformats.org/wordprocessingml/2006/main" w:rsidRPr="20A8900B" w:rsidR="336B3361">
        <w:rPr>
          <w:rFonts w:ascii="Aptos" w:hAnsi="Aptos" w:eastAsia="Aptos" w:cs="Aptos"/>
          <w:noProof w:val="0"/>
          <w:sz w:val="24"/>
          <w:szCs w:val="24"/>
          <w:lang w:val="en-US"/>
        </w:rPr>
        <w:t xml:space="preserve">複数の地域的および世界的なプレーヤーの存在により、価格圧力が生じます。</w:t>
      </w:r>
    </w:p>
    <w:p xmlns:wp14="http://schemas.microsoft.com/office/word/2010/wordml" wp14:paraId="33BC1262" wp14:textId="17405579"/>
    <w:p xmlns:wp14="http://schemas.microsoft.com/office/word/2010/wordml" w:rsidP="20A8900B" wp14:paraId="70059C4D" wp14:textId="7679DEE5">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競争環境</w:t>
      </w:r>
    </w:p>
    <w:p xmlns:wp14="http://schemas.microsoft.com/office/word/2010/wordml" w:rsidP="20A8900B" wp14:paraId="7E78B33B" wp14:textId="7E8C72E0">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noProof w:val="0"/>
          <w:sz w:val="24"/>
          <w:szCs w:val="24"/>
          <w:lang w:val="en-US"/>
        </w:rPr>
        <w:t xml:space="preserve">研磨メディアボール市場は、世界および地域の企業が製品品質、材料革新、価格戦略を通じて競争しており、中程度に細分化されています。戦略的パートナーシップとサプライチェーンの拡大は、一般的な成長戦略です。</w:t>
      </w:r>
    </w:p>
    <w:p xmlns:wp14="http://schemas.microsoft.com/office/word/2010/wordml" w:rsidP="20A8900B" wp14:paraId="13F2E9F2" wp14:textId="0DA7C076">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b w:val="1"/>
          <w:bCs w:val="1"/>
          <w:noProof w:val="0"/>
          <w:sz w:val="24"/>
          <w:szCs w:val="24"/>
          <w:lang w:val="en-US"/>
        </w:rPr>
        <w:t xml:space="preserve">トッププレイヤー（代表リスト）:</w:t>
      </w:r>
    </w:p>
    <w:p xmlns:wp14="http://schemas.microsoft.com/office/word/2010/wordml" w:rsidP="20A8900B" wp14:paraId="391392D1" wp14:textId="65A7EE6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マゴトー</w:t>
      </w:r>
    </w:p>
    <w:p xmlns:wp14="http://schemas.microsoft.com/office/word/2010/wordml" w:rsidP="20A8900B" wp14:paraId="62F2A352" wp14:textId="4990CE6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モリコップ</w:t>
      </w:r>
    </w:p>
    <w:p xmlns:wp14="http://schemas.microsoft.com/office/word/2010/wordml" w:rsidP="20A8900B" wp14:paraId="0E6B1133" wp14:textId="4EEC326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AIAエンジニアリング株式会社</w:t>
      </w:r>
    </w:p>
    <w:p xmlns:wp14="http://schemas.microsoft.com/office/word/2010/wordml" w:rsidP="20A8900B" wp14:paraId="456538F2" wp14:textId="0542ED7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MEエレクメタル</w:t>
      </w:r>
    </w:p>
    <w:p xmlns:wp14="http://schemas.microsoft.com/office/word/2010/wordml" w:rsidP="20A8900B" wp14:paraId="72B4930B" wp14:textId="13D8641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スカウメタルズグループ</w:t>
      </w:r>
    </w:p>
    <w:p xmlns:wp14="http://schemas.microsoft.com/office/word/2010/wordml" w:rsidP="20A8900B" wp14:paraId="777AE26C" wp14:textId="4927AE3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ゴールドプロニューマテリアル株式会社</w:t>
      </w:r>
    </w:p>
    <w:p xmlns:wp14="http://schemas.microsoft.com/office/word/2010/wordml" w:rsidP="20A8900B" wp14:paraId="38A02A8B" wp14:textId="3EE8A3E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東洋研削ボール株式会社</w:t>
      </w:r>
    </w:p>
    <w:p xmlns:wp14="http://schemas.microsoft.com/office/word/2010/wordml" w:rsidP="20A8900B" wp14:paraId="3D0AC079" wp14:textId="4A39594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龍騰特殊鋼</w:t>
      </w:r>
    </w:p>
    <w:p xmlns:wp14="http://schemas.microsoft.com/office/word/2010/wordml" w:rsidP="20A8900B" wp14:paraId="46B9A0B2" wp14:textId="3BD281A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安徽省鳳興耐摩耗性材料</w:t>
      </w:r>
    </w:p>
    <w:p xmlns:wp14="http://schemas.microsoft.com/office/word/2010/wordml" w:rsidP="20A8900B" wp14:paraId="3667FC92" wp14:textId="3E1CB41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A8900B" w:rsidR="336B3361">
        <w:rPr>
          <w:rFonts w:ascii="Aptos" w:hAnsi="Aptos" w:eastAsia="Aptos" w:cs="Aptos"/>
          <w:noProof w:val="0"/>
          <w:sz w:val="24"/>
          <w:szCs w:val="24"/>
          <w:lang w:val="en-US"/>
        </w:rPr>
        <w:t xml:space="preserve">山東省華民鋼球</w:t>
      </w:r>
    </w:p>
    <w:p xmlns:wp14="http://schemas.microsoft.com/office/word/2010/wordml" wp14:paraId="308B5BC2" wp14:textId="1861082E"/>
    <w:p xmlns:wp14="http://schemas.microsoft.com/office/word/2010/wordml" w:rsidP="20A8900B" wp14:paraId="70498B88" wp14:textId="143FD2C8">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よくある質問（FAQ）</w:t>
      </w:r>
    </w:p>
    <w:p xmlns:wp14="http://schemas.microsoft.com/office/word/2010/wordml" w:rsidP="20A8900B" wp14:paraId="47C00700" wp14:textId="49DCC075">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b w:val="1"/>
          <w:bCs w:val="1"/>
          <w:noProof w:val="0"/>
          <w:sz w:val="24"/>
          <w:szCs w:val="24"/>
          <w:lang w:val="en-US"/>
        </w:rPr>
        <w:t xml:space="preserve">Q1. 2032年までの研磨メディアボールの市場規模はどのくらいになると予測されていますか？</w:t>
      </w:r>
      <w:r xmlns:w="http://schemas.openxmlformats.org/wordprocessingml/2006/main">
        <w:br xmlns:w="http://schemas.openxmlformats.org/wordprocessingml/2006/main"/>
      </w:r>
      <w:r xmlns:w="http://schemas.openxmlformats.org/wordprocessingml/2006/main" w:rsidRPr="20A8900B" w:rsidR="336B3361">
        <w:rPr>
          <w:rFonts w:ascii="Aptos" w:hAnsi="Aptos" w:eastAsia="Aptos" w:cs="Aptos"/>
          <w:noProof w:val="0"/>
          <w:sz w:val="24"/>
          <w:szCs w:val="24"/>
          <w:lang w:val="en-US"/>
        </w:rPr>
        <w:t xml:space="preserve">市場規模は</w:t>
      </w:r>
      <w:r xmlns:w="http://schemas.openxmlformats.org/wordprocessingml/2006/main" w:rsidRPr="20A8900B" w:rsidR="336B3361">
        <w:rPr>
          <w:rFonts w:ascii="Aptos" w:hAnsi="Aptos" w:eastAsia="Aptos" w:cs="Aptos"/>
          <w:b w:val="1"/>
          <w:bCs w:val="1"/>
          <w:noProof w:val="0"/>
          <w:sz w:val="24"/>
          <w:szCs w:val="24"/>
          <w:lang w:val="en-US"/>
        </w:rPr>
        <w:t xml:space="preserve">2032年までに118億1000万米ドルに達すると予測されています</w:t>
      </w:r>
      <w:r xmlns:w="http://schemas.openxmlformats.org/wordprocessingml/2006/main" w:rsidRPr="20A8900B" w:rsidR="336B3361">
        <w:rPr>
          <w:rFonts w:ascii="Aptos" w:hAnsi="Aptos" w:eastAsia="Aptos" w:cs="Aptos"/>
          <w:noProof w:val="0"/>
          <w:sz w:val="24"/>
          <w:szCs w:val="24"/>
          <w:lang w:val="en-US"/>
        </w:rPr>
        <w:t xml:space="preserve">。</w:t>
      </w:r>
    </w:p>
    <w:p xmlns:wp14="http://schemas.microsoft.com/office/word/2010/wordml" w:rsidP="20A8900B" wp14:paraId="69B934BE" wp14:textId="0D6530F9">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b w:val="1"/>
          <w:bCs w:val="1"/>
          <w:noProof w:val="0"/>
          <w:sz w:val="24"/>
          <w:szCs w:val="24"/>
          <w:lang w:val="en-US"/>
        </w:rPr>
        <w:t xml:space="preserve">Q2. どの地域が市場をリードしていますか？</w:t>
      </w:r>
      <w:r xmlns:w="http://schemas.openxmlformats.org/wordprocessingml/2006/main">
        <w:br xmlns:w="http://schemas.openxmlformats.org/wordprocessingml/2006/main"/>
      </w:r>
      <w:r xmlns:w="http://schemas.openxmlformats.org/wordprocessingml/2006/main" w:rsidRPr="20A8900B" w:rsidR="336B3361">
        <w:rPr>
          <w:rFonts w:ascii="Aptos" w:hAnsi="Aptos" w:eastAsia="Aptos" w:cs="Aptos"/>
          <w:noProof w:val="0"/>
          <w:sz w:val="24"/>
          <w:szCs w:val="24"/>
          <w:lang w:val="en-US"/>
        </w:rPr>
        <w:t xml:space="preserve">大規模なセメント生産と採掘事業が牽引するアジア太平洋地域が市場をリードしています。</w:t>
      </w:r>
    </w:p>
    <w:p xmlns:wp14="http://schemas.microsoft.com/office/word/2010/wordml" w:rsidP="20A8900B" wp14:paraId="2B20D3E6" wp14:textId="72F20F84">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b w:val="1"/>
          <w:bCs w:val="1"/>
          <w:noProof w:val="0"/>
          <w:sz w:val="24"/>
          <w:szCs w:val="24"/>
          <w:lang w:val="en-US"/>
        </w:rPr>
        <w:t xml:space="preserve">Q3. 研削メディアボールを最も多く使用している業界はどれですか？</w:t>
      </w:r>
      <w:r xmlns:w="http://schemas.openxmlformats.org/wordprocessingml/2006/main">
        <w:br xmlns:w="http://schemas.openxmlformats.org/wordprocessingml/2006/main"/>
      </w:r>
      <w:r xmlns:w="http://schemas.openxmlformats.org/wordprocessingml/2006/main" w:rsidRPr="20A8900B" w:rsidR="336B3361">
        <w:rPr>
          <w:rFonts w:ascii="Aptos" w:hAnsi="Aptos" w:eastAsia="Aptos" w:cs="Aptos"/>
          <w:noProof w:val="0"/>
          <w:sz w:val="24"/>
          <w:szCs w:val="24"/>
          <w:lang w:val="en-US"/>
        </w:rPr>
        <w:t xml:space="preserve">主な業界としては</w:t>
      </w:r>
      <w:r xmlns:w="http://schemas.openxmlformats.org/wordprocessingml/2006/main" w:rsidRPr="20A8900B" w:rsidR="336B3361">
        <w:rPr>
          <w:rFonts w:ascii="Aptos" w:hAnsi="Aptos" w:eastAsia="Aptos" w:cs="Aptos"/>
          <w:b w:val="1"/>
          <w:bCs w:val="1"/>
          <w:noProof w:val="0"/>
          <w:sz w:val="24"/>
          <w:szCs w:val="24"/>
          <w:lang w:val="en-US"/>
        </w:rPr>
        <w:t xml:space="preserve">、鉱業、セメント、発電、化学などが挙げられます</w:t>
      </w:r>
      <w:r xmlns:w="http://schemas.openxmlformats.org/wordprocessingml/2006/main" w:rsidRPr="20A8900B" w:rsidR="336B3361">
        <w:rPr>
          <w:rFonts w:ascii="Aptos" w:hAnsi="Aptos" w:eastAsia="Aptos" w:cs="Aptos"/>
          <w:noProof w:val="0"/>
          <w:sz w:val="24"/>
          <w:szCs w:val="24"/>
          <w:lang w:val="en-US"/>
        </w:rPr>
        <w:t xml:space="preserve">。</w:t>
      </w:r>
    </w:p>
    <w:p xmlns:wp14="http://schemas.microsoft.com/office/word/2010/wordml" w:rsidP="20A8900B" wp14:paraId="69AA0DED" wp14:textId="668D1620">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b w:val="1"/>
          <w:bCs w:val="1"/>
          <w:noProof w:val="0"/>
          <w:sz w:val="24"/>
          <w:szCs w:val="24"/>
          <w:lang w:val="en-US"/>
        </w:rPr>
        <w:t xml:space="preserve">Q4. 市場を形成する最新のトレンドは何ですか？</w:t>
      </w:r>
      <w:r xmlns:w="http://schemas.openxmlformats.org/wordprocessingml/2006/main">
        <w:br xmlns:w="http://schemas.openxmlformats.org/wordprocessingml/2006/main"/>
      </w:r>
      <w:r xmlns:w="http://schemas.openxmlformats.org/wordprocessingml/2006/main" w:rsidRPr="20A8900B" w:rsidR="336B3361">
        <w:rPr>
          <w:rFonts w:ascii="Aptos" w:hAnsi="Aptos" w:eastAsia="Aptos" w:cs="Aptos"/>
          <w:noProof w:val="0"/>
          <w:sz w:val="24"/>
          <w:szCs w:val="24"/>
          <w:lang w:val="en-US"/>
        </w:rPr>
        <w:t xml:space="preserve">持続可能性、セラミック研削媒体の採用、研削プロセスの自動化などです。</w:t>
      </w:r>
    </w:p>
    <w:p xmlns:wp14="http://schemas.microsoft.com/office/word/2010/wordml" w:rsidP="20A8900B" wp14:paraId="1D9738F3" wp14:textId="6041D183">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b w:val="1"/>
          <w:bCs w:val="1"/>
          <w:noProof w:val="0"/>
          <w:sz w:val="24"/>
          <w:szCs w:val="24"/>
          <w:lang w:val="en-US"/>
        </w:rPr>
        <w:t xml:space="preserve">Q5. 主要プレーヤーは誰ですか？ </w:t>
      </w:r>
      <w:r xmlns:w="http://schemas.openxmlformats.org/wordprocessingml/2006/main">
        <w:br xmlns:w="http://schemas.openxmlformats.org/wordprocessingml/2006/main"/>
      </w:r>
      <w:r xmlns:w="http://schemas.openxmlformats.org/wordprocessingml/2006/main" w:rsidRPr="20A8900B" w:rsidR="336B3361">
        <w:rPr>
          <w:rFonts w:ascii="Aptos" w:hAnsi="Aptos" w:eastAsia="Aptos" w:cs="Aptos"/>
          <w:noProof w:val="0"/>
          <w:sz w:val="24"/>
          <w:szCs w:val="24"/>
          <w:lang w:val="en-US"/>
        </w:rPr>
        <w:t xml:space="preserve">Magotteaux、Molycop、AIA Engineering、Scaw Metals Groupなどの企業が市場をリードしています。</w:t>
      </w:r>
    </w:p>
    <w:p xmlns:wp14="http://schemas.microsoft.com/office/word/2010/wordml" wp14:paraId="3A23B0E2" wp14:textId="4D176C2F"/>
    <w:p xmlns:wp14="http://schemas.microsoft.com/office/word/2010/wordml" w:rsidP="20A8900B" wp14:paraId="02EFDEF6" wp14:textId="61EABFEF">
      <w:pPr xmlns:w="http://schemas.openxmlformats.org/wordprocessingml/2006/main">
        <w:pStyle w:val="Heading2"/>
        <w:spacing w:before="299" w:beforeAutospacing="off" w:after="299" w:afterAutospacing="off"/>
      </w:pPr>
      <w:r xmlns:w="http://schemas.openxmlformats.org/wordprocessingml/2006/main" w:rsidRPr="20A8900B" w:rsidR="336B3361">
        <w:rPr>
          <w:rFonts w:ascii="Aptos" w:hAnsi="Aptos" w:eastAsia="Aptos" w:cs="Aptos"/>
          <w:b w:val="1"/>
          <w:bCs w:val="1"/>
          <w:noProof w:val="0"/>
          <w:sz w:val="36"/>
          <w:szCs w:val="36"/>
          <w:lang w:val="en-US"/>
        </w:rPr>
        <w:t xml:space="preserve">私たちについて</w:t>
      </w:r>
    </w:p>
    <w:p xmlns:wp14="http://schemas.microsoft.com/office/word/2010/wordml" w:rsidP="20A8900B" wp14:paraId="1C2DFC2A" wp14:textId="5A812C06">
      <w:pPr xmlns:w="http://schemas.openxmlformats.org/wordprocessingml/2006/main">
        <w:spacing w:before="240" w:beforeAutospacing="off" w:after="240" w:afterAutospacing="off"/>
      </w:pPr>
      <w:r xmlns:w="http://schemas.openxmlformats.org/wordprocessingml/2006/main" w:rsidRPr="20A8900B" w:rsidR="336B3361">
        <w:rPr>
          <w:rFonts w:ascii="Aptos" w:hAnsi="Aptos" w:eastAsia="Aptos" w:cs="Aptos"/>
          <w:noProof w:val="0"/>
          <w:sz w:val="24"/>
          <w:szCs w:val="24"/>
          <w:lang w:val="en-US"/>
        </w:rPr>
        <w:t xml:space="preserve">SkyQuest Technologyは、業界を横断した実用的なインサイトと成長戦略を提供する、業界をリードする市場情報・コンサルティング会社です。グローバルな専門家チームを擁するSkyQuestは、企業が成長機会を創出し、持続的な成功を実現できるよう支援します。</w:t>
      </w:r>
    </w:p>
    <w:p xmlns:wp14="http://schemas.microsoft.com/office/word/2010/wordml" wp14:paraId="2C078E63" wp14:textId="45A5239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2e77a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53bb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361b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2439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4c2b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77a7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AE482C"/>
    <w:rsid w:val="20A8900B"/>
    <w:rsid w:val="29AE482C"/>
    <w:rsid w:val="336B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482C"/>
  <w15:chartTrackingRefBased/>
  <w15:docId w15:val="{EBC435AD-E101-4058-8264-CE54C3DACC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0A8900B"/>
    <w:rPr>
      <w:color w:val="467886"/>
      <w:u w:val="single"/>
    </w:rPr>
  </w:style>
  <w:style w:type="paragraph" w:styleId="Heading2">
    <w:uiPriority w:val="9"/>
    <w:name w:val="heading 2"/>
    <w:basedOn w:val="Normal"/>
    <w:next w:val="Normal"/>
    <w:unhideWhenUsed/>
    <w:qFormat/>
    <w:rsid w:val="20A8900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0A8900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grinding-media-balls-market" TargetMode="External" Id="Ra7ca82a9ddcc46c4" /><Relationship Type="http://schemas.openxmlformats.org/officeDocument/2006/relationships/hyperlink" Target="https://www.skyquestt.com/report/grinding-media-balls-market" TargetMode="External" Id="Rff63034f588846f3" /><Relationship Type="http://schemas.openxmlformats.org/officeDocument/2006/relationships/hyperlink" Target="https://www.skyquestt.com/speak-with-analyst/grinding-media-balls-market" TargetMode="External" Id="Rd7fbc7191f4f4df7" /><Relationship Type="http://schemas.openxmlformats.org/officeDocument/2006/relationships/numbering" Target="numbering.xml" Id="R600f32e2a29b41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2025-10-01T16:53:37.7831019Z</dcterms:created>
  <dcterms:modified xsi:type="dcterms:W3CDTF">2025-10-01T16:55:32.8487596Z</dcterms:modified>
  <dc:creator>Neha Shaikh</dc:creator>
  <lastModifiedBy>Neha Shaikh</lastModifiedBy>
</coreProperties>
</file>