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20E" w:rsidRPr="005E220E" w:rsidRDefault="005E220E" w:rsidP="007F2DDE">
      <w:pPr xmlns:w="http://schemas.openxmlformats.org/wordprocessingml/2006/main">
        <w:pStyle w:val="Title"/>
        <w:rPr>
          <w:rFonts w:eastAsia="Times New Roman"/>
          <w:lang w:eastAsia="en-IN"/>
        </w:rPr>
      </w:pPr>
      <w:r xmlns:w="http://schemas.openxmlformats.org/wordprocessingml/2006/main" w:rsidRPr="005E220E">
        <w:rPr>
          <w:rFonts w:eastAsia="Times New Roman"/>
          <w:lang w:eastAsia="en-IN"/>
        </w:rPr>
        <w:t xml:space="preserve">単結晶シリコンウェーハ市場の投資機会2025～2032年：将来の成長軌道</w:t>
      </w:r>
    </w:p>
    <w:p w:rsidR="007F2DDE" w:rsidRPr="007F2DDE" w:rsidRDefault="007F2DDE" w:rsidP="007F2D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単</w:t>
      </w:r>
      <w:r xmlns:w="http://schemas.openxmlformats.org/wordprocessingml/2006/main" w:rsidRPr="007F2DDE">
        <w:rPr>
          <w:rFonts w:ascii="Verdana" w:eastAsia="Times New Roman" w:hAnsi="Verdana" w:cs="Times New Roman"/>
          <w:i/>
          <w:iCs/>
          <w:color w:val="000000"/>
          <w:sz w:val="18"/>
          <w:lang w:eastAsia="en-IN"/>
        </w:rPr>
        <w:t xml:space="preserve">結晶シリコンウェーハ</w:t>
      </w:r>
      <w:r xmlns:w="http://schemas.openxmlformats.org/wordprocessingml/2006/main" w:rsidRPr="007F2DDE">
        <w:rPr>
          <w:rFonts w:ascii="Verdana" w:eastAsia="Times New Roman" w:hAnsi="Verdana" w:cs="Times New Roman"/>
          <w:color w:val="000000"/>
          <w:sz w:val="18"/>
          <w:szCs w:val="18"/>
          <w:lang w:eastAsia="en-IN"/>
        </w:rPr>
        <w:t xml:space="preserve">（</w:t>
      </w:r>
      <w:proofErr xmlns:w="http://schemas.openxmlformats.org/wordprocessingml/2006/main" w:type="spellStart"/>
      <w:r xmlns:w="http://schemas.openxmlformats.org/wordprocessingml/2006/main" w:rsidRPr="007F2DDE">
        <w:rPr>
          <w:rFonts w:ascii="Verdana" w:eastAsia="Times New Roman" w:hAnsi="Verdana" w:cs="Times New Roman"/>
          <w:i/>
          <w:iCs/>
          <w:color w:val="000000"/>
          <w:sz w:val="18"/>
          <w:lang w:eastAsia="en-IN"/>
        </w:rPr>
        <w:t xml:space="preserve">単結晶</w:t>
      </w:r>
      <w:proofErr xmlns:w="http://schemas.openxmlformats.org/wordprocessingml/2006/main" w:type="spellEnd"/>
      <w:r xmlns:w="http://schemas.openxmlformats.org/wordprocessingml/2006/main" w:rsidRPr="007F2DDE">
        <w:rPr>
          <w:rFonts w:ascii="Verdana" w:eastAsia="Times New Roman" w:hAnsi="Verdana" w:cs="Times New Roman"/>
          <w:color w:val="000000"/>
          <w:sz w:val="18"/>
          <w:szCs w:val="18"/>
          <w:lang w:eastAsia="en-IN"/>
        </w:rPr>
        <w:t xml:space="preserve">シリコンとも呼ばれる）は、インゴットとして成長した単一のシリコン結晶から切り出された薄く平らなスライスです。ウェーハ全体は結晶方位が均一で、粒界が最小限に抑えられています。そのため、電気的特性と機械的特性の均一性が優れています。単結晶シリコンウェーハは、半導体デバイス（集積回路、マイクロプロセッサ、</w:t>
      </w:r>
      <w:proofErr xmlns:w="http://schemas.openxmlformats.org/wordprocessingml/2006/main" w:type="gramStart"/>
      <w:r xmlns:w="http://schemas.openxmlformats.org/wordprocessingml/2006/main" w:rsidRPr="007F2DDE">
        <w:rPr>
          <w:rFonts w:ascii="Verdana" w:eastAsia="Times New Roman" w:hAnsi="Verdana" w:cs="Times New Roman"/>
          <w:color w:val="000000"/>
          <w:sz w:val="18"/>
          <w:szCs w:val="18"/>
          <w:lang w:eastAsia="en-IN"/>
        </w:rPr>
        <w:t xml:space="preserve">ロジック</w:t>
      </w:r>
      <w:proofErr xmlns:w="http://schemas.openxmlformats.org/wordprocessingml/2006/main" w:type="gramEnd"/>
      <w:r xmlns:w="http://schemas.openxmlformats.org/wordprocessingml/2006/main" w:rsidRPr="007F2DDE">
        <w:rPr>
          <w:rFonts w:ascii="Verdana" w:eastAsia="Times New Roman" w:hAnsi="Verdana" w:cs="Times New Roman"/>
          <w:color w:val="000000"/>
          <w:sz w:val="18"/>
          <w:szCs w:val="18"/>
          <w:lang w:eastAsia="en-IN"/>
        </w:rPr>
        <w:t xml:space="preserve">＆メモリチップ）、太陽電池、パワーエレクトロニクス、センサーなどの製造に使用される基盤基板材料です。一般的な成長方法には、</w:t>
      </w:r>
      <w:proofErr xmlns:w="http://schemas.openxmlformats.org/wordprocessingml/2006/main" w:type="spellStart"/>
      <w:r xmlns:w="http://schemas.openxmlformats.org/wordprocessingml/2006/main" w:rsidRPr="007F2DDE">
        <w:rPr>
          <w:rFonts w:ascii="Verdana" w:eastAsia="Times New Roman" w:hAnsi="Verdana" w:cs="Times New Roman"/>
          <w:b/>
          <w:bCs/>
          <w:color w:val="000000"/>
          <w:sz w:val="18"/>
          <w:lang w:eastAsia="en-IN"/>
        </w:rPr>
        <w:t xml:space="preserve">チョクラルスキー法</w:t>
      </w:r>
      <w:proofErr xmlns:w="http://schemas.openxmlformats.org/wordprocessingml/2006/main" w:type="spellEnd"/>
      <w:r xmlns:w="http://schemas.openxmlformats.org/wordprocessingml/2006/main" w:rsidRPr="007F2DDE">
        <w:rPr>
          <w:rFonts w:ascii="Verdana" w:eastAsia="Times New Roman" w:hAnsi="Verdana" w:cs="Times New Roman"/>
          <w:b/>
          <w:bCs/>
          <w:color w:val="000000"/>
          <w:sz w:val="18"/>
          <w:lang w:eastAsia="en-IN"/>
        </w:rPr>
        <w:t xml:space="preserve">（CZ法）</w:t>
      </w:r>
      <w:r xmlns:w="http://schemas.openxmlformats.org/wordprocessingml/2006/main" w:rsidRPr="007F2DDE">
        <w:rPr>
          <w:rFonts w:ascii="Verdana" w:eastAsia="Times New Roman" w:hAnsi="Verdana" w:cs="Times New Roman"/>
          <w:color w:val="000000"/>
          <w:sz w:val="18"/>
          <w:szCs w:val="18"/>
          <w:lang w:eastAsia="en-IN"/>
        </w:rPr>
        <w:t xml:space="preserve">と</w:t>
      </w:r>
      <w:r xmlns:w="http://schemas.openxmlformats.org/wordprocessingml/2006/main" w:rsidRPr="007F2DDE">
        <w:rPr>
          <w:rFonts w:ascii="Verdana" w:eastAsia="Times New Roman" w:hAnsi="Verdana" w:cs="Times New Roman"/>
          <w:b/>
          <w:bCs/>
          <w:color w:val="000000"/>
          <w:sz w:val="18"/>
          <w:lang w:eastAsia="en-IN"/>
        </w:rPr>
        <w:t xml:space="preserve">フロートゾーン法（FZ法）がありますが</w:t>
      </w:r>
      <w:r xmlns:w="http://schemas.openxmlformats.org/wordprocessingml/2006/main" w:rsidRPr="007F2DDE">
        <w:rPr>
          <w:rFonts w:ascii="Verdana" w:eastAsia="Times New Roman" w:hAnsi="Verdana" w:cs="Times New Roman"/>
          <w:color w:val="000000"/>
          <w:sz w:val="18"/>
          <w:szCs w:val="18"/>
          <w:lang w:eastAsia="en-IN"/>
        </w:rPr>
        <w:t xml:space="preserve">、それぞれコスト、純度、結晶欠陥の点でトレードオフがあります。</w:t>
      </w:r>
    </w:p>
    <w:p w:rsidR="007F2DDE" w:rsidRDefault="007F2DDE" w:rsidP="007F2DDE">
      <w:pPr>
        <w:spacing w:before="100" w:beforeAutospacing="1" w:after="100" w:afterAutospacing="1" w:line="240" w:lineRule="auto"/>
        <w:rPr>
          <w:rFonts w:ascii="Verdana" w:eastAsia="Times New Roman" w:hAnsi="Verdana" w:cs="Times New Roman"/>
          <w:b/>
          <w:bCs/>
          <w:color w:val="000000"/>
          <w:sz w:val="18"/>
          <w:lang w:eastAsia="en-IN"/>
        </w:rPr>
      </w:pPr>
    </w:p>
    <w:p w:rsidR="007F2DDE" w:rsidRPr="007F2DDE" w:rsidRDefault="007F2DDE" w:rsidP="007F2D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t xml:space="preserve">市場規模と成長:</w:t>
      </w:r>
    </w:p>
    <w:p w:rsidR="007F2DDE" w:rsidRPr="007F2DDE" w:rsidRDefault="007F2DDE" w:rsidP="007F2D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世界の単結晶シリコンウェーハ市場規模は2023年に111億米ドルと評価され、2024年の117億1,000万米ドルから2032年には179億7,000万米ドルに拡大し、予測期間（2025～2032年）中に5.5%のCAGRで成長する見込みです。</w:t>
      </w:r>
    </w:p>
    <w:p w:rsidR="007F2DDE" w:rsidRDefault="007F2DDE" w:rsidP="007F2DDE">
      <w:pPr>
        <w:spacing w:before="100" w:beforeAutospacing="1" w:after="100" w:afterAutospacing="1" w:line="240" w:lineRule="auto"/>
        <w:rPr>
          <w:rFonts w:ascii="Verdana" w:eastAsia="Times New Roman" w:hAnsi="Verdana" w:cs="Times New Roman"/>
          <w:b/>
          <w:bCs/>
          <w:color w:val="000000"/>
          <w:sz w:val="18"/>
          <w:lang w:eastAsia="en-IN"/>
        </w:rPr>
      </w:pPr>
    </w:p>
    <w:p w:rsidR="007F2DDE" w:rsidRPr="007F2DDE" w:rsidRDefault="007F2DDE" w:rsidP="007F2D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7F2DDE">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7F2DDE">
          <w:rPr>
            <w:rFonts w:ascii="Verdana" w:eastAsia="Times New Roman" w:hAnsi="Verdana" w:cs="Times New Roman"/>
            <w:color w:val="0000FF"/>
            <w:sz w:val="18"/>
            <w:u w:val="single"/>
            <w:lang w:eastAsia="en-IN"/>
          </w:rPr>
          <w:t xml:space="preserve">https://www.skyquestt.com/sample-request/single-crystal-silicon-wafers-market</w:t>
        </w:r>
      </w:hyperlink>
    </w:p>
    <w:p w:rsidR="007F2DDE" w:rsidRDefault="007F2DDE" w:rsidP="007F2DDE">
      <w:pPr>
        <w:spacing w:before="100" w:beforeAutospacing="1" w:after="100" w:afterAutospacing="1" w:line="240" w:lineRule="auto"/>
        <w:rPr>
          <w:rFonts w:ascii="Verdana" w:eastAsia="Times New Roman" w:hAnsi="Verdana" w:cs="Times New Roman"/>
          <w:b/>
          <w:bCs/>
          <w:color w:val="000000"/>
          <w:sz w:val="18"/>
          <w:lang w:eastAsia="en-IN"/>
        </w:rPr>
      </w:pPr>
    </w:p>
    <w:p w:rsidR="007F2DDE" w:rsidRPr="007F2DDE" w:rsidRDefault="007F2DDE" w:rsidP="007F2D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t xml:space="preserve">主要な市場プレーヤー:</w:t>
      </w:r>
    </w:p>
    <w:p w:rsidR="007F2DDE" w:rsidRPr="007F2DDE" w:rsidRDefault="007F2DDE" w:rsidP="007F2D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信越化学工業株式会社（日本）</w:t>
      </w:r>
    </w:p>
    <w:p w:rsidR="007F2DDE" w:rsidRPr="007F2DDE" w:rsidRDefault="007F2DDE" w:rsidP="007F2D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SUMCO株式会社（日本）</w:t>
      </w:r>
    </w:p>
    <w:p w:rsidR="007F2DDE" w:rsidRPr="007F2DDE" w:rsidRDefault="007F2DDE" w:rsidP="007F2D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F2DDE">
        <w:rPr>
          <w:rFonts w:ascii="Verdana" w:eastAsia="Times New Roman" w:hAnsi="Verdana" w:cs="Times New Roman"/>
          <w:color w:val="000000"/>
          <w:sz w:val="18"/>
          <w:szCs w:val="18"/>
          <w:lang w:eastAsia="en-IN"/>
        </w:rPr>
        <w:t xml:space="preserve">グローバルウェーハ</w:t>
      </w:r>
      <w:proofErr xmlns:w="http://schemas.openxmlformats.org/wordprocessingml/2006/main" w:type="spellEnd"/>
      <w:r xmlns:w="http://schemas.openxmlformats.org/wordprocessingml/2006/main" w:rsidRPr="007F2DDE">
        <w:rPr>
          <w:rFonts w:ascii="Verdana" w:eastAsia="Times New Roman" w:hAnsi="Verdana" w:cs="Times New Roman"/>
          <w:color w:val="000000"/>
          <w:sz w:val="18"/>
          <w:szCs w:val="18"/>
          <w:lang w:eastAsia="en-IN"/>
        </w:rPr>
        <w:t xml:space="preserve">ズ株式会社（台湾）</w:t>
      </w:r>
    </w:p>
    <w:p w:rsidR="007F2DDE" w:rsidRPr="007F2DDE" w:rsidRDefault="007F2DDE" w:rsidP="007F2D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F2DDE">
        <w:rPr>
          <w:rFonts w:ascii="Verdana" w:eastAsia="Times New Roman" w:hAnsi="Verdana" w:cs="Times New Roman"/>
          <w:color w:val="000000"/>
          <w:sz w:val="18"/>
          <w:szCs w:val="18"/>
          <w:lang w:eastAsia="en-IN"/>
        </w:rPr>
        <w:t xml:space="preserve">シルトロニック</w:t>
      </w:r>
      <w:proofErr xmlns:w="http://schemas.openxmlformats.org/wordprocessingml/2006/main" w:type="spellEnd"/>
      <w:r xmlns:w="http://schemas.openxmlformats.org/wordprocessingml/2006/main" w:rsidRPr="007F2DDE">
        <w:rPr>
          <w:rFonts w:ascii="Verdana" w:eastAsia="Times New Roman" w:hAnsi="Verdana" w:cs="Times New Roman"/>
          <w:color w:val="000000"/>
          <w:sz w:val="18"/>
          <w:szCs w:val="18"/>
          <w:lang w:eastAsia="en-IN"/>
        </w:rPr>
        <w:t xml:space="preserve">AG（ドイツ）</w:t>
      </w:r>
    </w:p>
    <w:p w:rsidR="007F2DDE" w:rsidRPr="007F2DDE" w:rsidRDefault="007F2DDE" w:rsidP="007F2D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SK</w:t>
      </w:r>
      <w:proofErr xmlns:w="http://schemas.openxmlformats.org/wordprocessingml/2006/main" w:type="spellStart"/>
      <w:r xmlns:w="http://schemas.openxmlformats.org/wordprocessingml/2006/main" w:rsidRPr="007F2DDE">
        <w:rPr>
          <w:rFonts w:ascii="Verdana" w:eastAsia="Times New Roman" w:hAnsi="Verdana" w:cs="Times New Roman"/>
          <w:color w:val="000000"/>
          <w:sz w:val="18"/>
          <w:szCs w:val="18"/>
          <w:lang w:eastAsia="en-IN"/>
        </w:rPr>
        <w:t xml:space="preserve">シルトロン</w:t>
      </w:r>
      <w:proofErr xmlns:w="http://schemas.openxmlformats.org/wordprocessingml/2006/main" w:type="spellEnd"/>
      <w:r xmlns:w="http://schemas.openxmlformats.org/wordprocessingml/2006/main" w:rsidRPr="007F2DDE">
        <w:rPr>
          <w:rFonts w:ascii="Verdana" w:eastAsia="Times New Roman" w:hAnsi="Verdana" w:cs="Times New Roman"/>
          <w:color w:val="000000"/>
          <w:sz w:val="18"/>
          <w:szCs w:val="18"/>
          <w:lang w:eastAsia="en-IN"/>
        </w:rPr>
        <w:t xml:space="preserve">株式会社（韓国）</w:t>
      </w:r>
    </w:p>
    <w:p w:rsidR="007F2DDE" w:rsidRPr="007F2DDE" w:rsidRDefault="007F2DDE" w:rsidP="007F2D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F2DDE">
        <w:rPr>
          <w:rFonts w:ascii="Verdana" w:eastAsia="Times New Roman" w:hAnsi="Verdana" w:cs="Times New Roman"/>
          <w:color w:val="000000"/>
          <w:sz w:val="18"/>
          <w:szCs w:val="18"/>
          <w:lang w:eastAsia="en-IN"/>
        </w:rPr>
        <w:t xml:space="preserve">オクメティック</w:t>
      </w:r>
      <w:proofErr xmlns:w="http://schemas.openxmlformats.org/wordprocessingml/2006/main" w:type="spellEnd"/>
      <w:r xmlns:w="http://schemas.openxmlformats.org/wordprocessingml/2006/main" w:rsidRPr="007F2DDE">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7F2DDE">
        <w:rPr>
          <w:rFonts w:ascii="Verdana" w:eastAsia="Times New Roman" w:hAnsi="Verdana" w:cs="Times New Roman"/>
          <w:color w:val="000000"/>
          <w:sz w:val="18"/>
          <w:szCs w:val="18"/>
          <w:lang w:eastAsia="en-IN"/>
        </w:rPr>
        <w:t xml:space="preserve">オイ</w:t>
      </w:r>
      <w:proofErr xmlns:w="http://schemas.openxmlformats.org/wordprocessingml/2006/main" w:type="spellEnd"/>
      <w:r xmlns:w="http://schemas.openxmlformats.org/wordprocessingml/2006/main" w:rsidRPr="007F2DDE">
        <w:rPr>
          <w:rFonts w:ascii="Verdana" w:eastAsia="Times New Roman" w:hAnsi="Verdana" w:cs="Times New Roman"/>
          <w:color w:val="000000"/>
          <w:sz w:val="18"/>
          <w:szCs w:val="18"/>
          <w:lang w:eastAsia="en-IN"/>
        </w:rPr>
        <w:t xml:space="preserve">（フィンランド）</w:t>
      </w:r>
    </w:p>
    <w:p w:rsidR="007F2DDE" w:rsidRPr="007F2DDE" w:rsidRDefault="007F2DDE" w:rsidP="007F2D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国家シリコン産業集団（NSIG）（中国）</w:t>
      </w:r>
    </w:p>
    <w:p w:rsidR="007F2DDE" w:rsidRPr="007F2DDE" w:rsidRDefault="007F2DDE" w:rsidP="007F2D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F2DDE">
        <w:rPr>
          <w:rFonts w:ascii="Verdana" w:eastAsia="Times New Roman" w:hAnsi="Verdana" w:cs="Times New Roman"/>
          <w:color w:val="000000"/>
          <w:sz w:val="18"/>
          <w:szCs w:val="18"/>
          <w:lang w:eastAsia="en-IN"/>
        </w:rPr>
        <w:t xml:space="preserve">LONGi </w:t>
      </w:r>
      <w:proofErr xmlns:w="http://schemas.openxmlformats.org/wordprocessingml/2006/main" w:type="spellEnd"/>
      <w:r xmlns:w="http://schemas.openxmlformats.org/wordprocessingml/2006/main" w:rsidRPr="007F2DDE">
        <w:rPr>
          <w:rFonts w:ascii="Verdana" w:eastAsia="Times New Roman" w:hAnsi="Verdana" w:cs="Times New Roman"/>
          <w:color w:val="000000"/>
          <w:sz w:val="18"/>
          <w:szCs w:val="18"/>
          <w:lang w:eastAsia="en-IN"/>
        </w:rPr>
        <w:t xml:space="preserve">Green Energy Technology Co., Ltd.（中国）</w:t>
      </w:r>
    </w:p>
    <w:p w:rsidR="007F2DDE" w:rsidRPr="007F2DDE" w:rsidRDefault="007F2DDE" w:rsidP="007F2D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F2DDE">
        <w:rPr>
          <w:rFonts w:ascii="Verdana" w:eastAsia="Times New Roman" w:hAnsi="Verdana" w:cs="Times New Roman"/>
          <w:color w:val="000000"/>
          <w:sz w:val="18"/>
          <w:szCs w:val="18"/>
          <w:lang w:eastAsia="en-IN"/>
        </w:rPr>
        <w:t xml:space="preserve">WaferPro </w:t>
      </w:r>
      <w:proofErr xmlns:w="http://schemas.openxmlformats.org/wordprocessingml/2006/main" w:type="spellEnd"/>
      <w:r xmlns:w="http://schemas.openxmlformats.org/wordprocessingml/2006/main" w:rsidRPr="007F2DDE">
        <w:rPr>
          <w:rFonts w:ascii="Verdana" w:eastAsia="Times New Roman" w:hAnsi="Verdana" w:cs="Times New Roman"/>
          <w:color w:val="000000"/>
          <w:sz w:val="18"/>
          <w:szCs w:val="18"/>
          <w:lang w:eastAsia="en-IN"/>
        </w:rPr>
        <w:t xml:space="preserve">（米国）</w:t>
      </w:r>
    </w:p>
    <w:p w:rsidR="007F2DDE" w:rsidRPr="007F2DDE" w:rsidRDefault="007F2DDE" w:rsidP="007F2D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Wafer World Inc.（米国）</w:t>
      </w:r>
    </w:p>
    <w:p w:rsidR="007F2DDE" w:rsidRPr="007F2DDE" w:rsidRDefault="007F2DDE" w:rsidP="007F2D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シリコンバレー・マイクロエレクトロニクス社（SVM）（米国）</w:t>
      </w:r>
    </w:p>
    <w:p w:rsidR="007F2DDE" w:rsidRPr="007F2DDE" w:rsidRDefault="007F2DDE" w:rsidP="007F2D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 </w:t>
      </w:r>
    </w:p>
    <w:p w:rsidR="007F2DDE" w:rsidRPr="007F2DDE" w:rsidRDefault="007F2DDE" w:rsidP="007F2D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t xml:space="preserve">レポートに含まれるもの:</w:t>
      </w:r>
    </w:p>
    <w:p w:rsidR="007F2DDE" w:rsidRPr="007F2DDE" w:rsidRDefault="007F2DDE" w:rsidP="007F2DD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t xml:space="preserve">市場概要：</w:t>
      </w:r>
      <w:r xmlns:w="http://schemas.openxmlformats.org/wordprocessingml/2006/main" w:rsidRPr="007F2DDE">
        <w:rPr>
          <w:rFonts w:ascii="Verdana" w:eastAsia="Times New Roman" w:hAnsi="Verdana" w:cs="Times New Roman"/>
          <w:color w:val="000000"/>
          <w:sz w:val="18"/>
          <w:szCs w:val="18"/>
          <w:lang w:eastAsia="en-IN"/>
        </w:rPr>
        <w:t xml:space="preserve">製品／サービス概要と世界の単結晶シリコンウェーハ市場の規模が記載されています。レポートのセグメント分析の概要も示しています。ここでは、製品／サービスの種類、用途、地域セグメントに焦点を当てています。また、収益と販売市場の推定値も含まれています。</w:t>
      </w:r>
    </w:p>
    <w:p w:rsidR="007F2DDE" w:rsidRPr="007F2DDE" w:rsidRDefault="007F2DDE" w:rsidP="007F2DD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t xml:space="preserve">競争:</w:t>
      </w:r>
      <w:r xmlns:w="http://schemas.openxmlformats.org/wordprocessingml/2006/main" w:rsidRPr="007F2DDE">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7F2DDE" w:rsidRPr="007F2DDE" w:rsidRDefault="007F2DDE" w:rsidP="007F2DD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7F2DDE">
        <w:rPr>
          <w:rFonts w:ascii="Verdana" w:eastAsia="Times New Roman" w:hAnsi="Verdana" w:cs="Times New Roman"/>
          <w:b/>
          <w:bCs/>
          <w:color w:val="000000"/>
          <w:sz w:val="18"/>
          <w:lang w:eastAsia="en-IN"/>
        </w:rPr>
        <w:t xml:space="preserve">企業プロファイル：</w:t>
      </w:r>
      <w:r xmlns:w="http://schemas.openxmlformats.org/wordprocessingml/2006/main" w:rsidRPr="007F2DDE">
        <w:rPr>
          <w:rFonts w:ascii="Verdana" w:eastAsia="Times New Roman" w:hAnsi="Verdana" w:cs="Times New Roman"/>
          <w:color w:val="000000"/>
          <w:sz w:val="18"/>
          <w:szCs w:val="18"/>
          <w:lang w:eastAsia="en-IN"/>
        </w:rPr>
        <w:t xml:space="preserve">本調査では、世界の単結晶シリコンウェーハ市場における主要企業の財務および事業戦略に関する詳細な分析情報を提供します。また、製品／サービス概要、ポートフォリオ、地域展開、収益分配など、その他の詳細な情報も網羅しています。</w:t>
      </w:r>
    </w:p>
    <w:p w:rsidR="007F2DDE" w:rsidRPr="007F2DDE" w:rsidRDefault="007F2DDE" w:rsidP="007F2DD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7F2DDE">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7F2DDE">
        <w:rPr>
          <w:rFonts w:ascii="Verdana" w:eastAsia="Times New Roman" w:hAnsi="Verdana" w:cs="Times New Roman"/>
          <w:b/>
          <w:bCs/>
          <w:color w:val="000000"/>
          <w:sz w:val="18"/>
          <w:lang w:eastAsia="en-IN"/>
        </w:rPr>
        <w:t xml:space="preserve">売上分析：</w:t>
      </w:r>
      <w:r xmlns:w="http://schemas.openxmlformats.org/wordprocessingml/2006/main" w:rsidRPr="007F2DDE">
        <w:rPr>
          <w:rFonts w:ascii="Verdana" w:eastAsia="Times New Roman" w:hAnsi="Verdana" w:cs="Times New Roman"/>
          <w:color w:val="000000"/>
          <w:sz w:val="18"/>
          <w:szCs w:val="18"/>
          <w:lang w:eastAsia="en-IN"/>
        </w:rPr>
        <w:t xml:space="preserve">この調査では、市場データに加え、地域別の収益、売上高、市場シェア分析を提供します。さらに、調査対象地域ごとの売上高、売上高成長率、価格設定、収益、その他の要因に関する推定値も提供します。</w:t>
      </w:r>
    </w:p>
    <w:p w:rsidR="007F2DDE" w:rsidRPr="007F2DDE" w:rsidRDefault="007F2DDE" w:rsidP="007F2DD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t xml:space="preserve">北米</w:t>
      </w:r>
      <w:r xmlns:w="http://schemas.openxmlformats.org/wordprocessingml/2006/main" w:rsidRPr="007F2DDE">
        <w:rPr>
          <w:rFonts w:ascii="Verdana" w:eastAsia="Times New Roman" w:hAnsi="Verdana" w:cs="Times New Roman"/>
          <w:color w:val="000000"/>
          <w:sz w:val="18"/>
          <w:szCs w:val="18"/>
          <w:lang w:eastAsia="en-IN"/>
        </w:rPr>
        <w:t xml:space="preserve">（米国、カナダ、メキシコ）</w:t>
      </w:r>
    </w:p>
    <w:p w:rsidR="007F2DDE" w:rsidRPr="007F2DDE" w:rsidRDefault="007F2DDE" w:rsidP="007F2DD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t xml:space="preserve">ヨーロッパ</w:t>
      </w:r>
      <w:r xmlns:w="http://schemas.openxmlformats.org/wordprocessingml/2006/main" w:rsidRPr="007F2DDE">
        <w:rPr>
          <w:rFonts w:ascii="Verdana" w:eastAsia="Times New Roman" w:hAnsi="Verdana" w:cs="Times New Roman"/>
          <w:color w:val="000000"/>
          <w:sz w:val="18"/>
          <w:szCs w:val="18"/>
          <w:lang w:eastAsia="en-IN"/>
        </w:rPr>
        <w:t xml:space="preserve">（ドイツ、フランス、イギリス、ロシア、イタリア）</w:t>
      </w:r>
    </w:p>
    <w:p w:rsidR="007F2DDE" w:rsidRPr="007F2DDE" w:rsidRDefault="007F2DDE" w:rsidP="007F2DD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t xml:space="preserve">アジア太平洋</w:t>
      </w:r>
      <w:r xmlns:w="http://schemas.openxmlformats.org/wordprocessingml/2006/main" w:rsidRPr="007F2DDE">
        <w:rPr>
          <w:rFonts w:ascii="Verdana" w:eastAsia="Times New Roman" w:hAnsi="Verdana" w:cs="Times New Roman"/>
          <w:color w:val="000000"/>
          <w:sz w:val="18"/>
          <w:szCs w:val="18"/>
          <w:lang w:eastAsia="en-IN"/>
        </w:rPr>
        <w:t xml:space="preserve">（中国、日本、韓国、インド、東南アジア）</w:t>
      </w:r>
    </w:p>
    <w:p w:rsidR="007F2DDE" w:rsidRPr="007F2DDE" w:rsidRDefault="007F2DDE" w:rsidP="007F2DD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t xml:space="preserve">南米</w:t>
      </w:r>
      <w:r xmlns:w="http://schemas.openxmlformats.org/wordprocessingml/2006/main" w:rsidRPr="007F2DDE">
        <w:rPr>
          <w:rFonts w:ascii="Verdana" w:eastAsia="Times New Roman" w:hAnsi="Verdana" w:cs="Times New Roman"/>
          <w:color w:val="000000"/>
          <w:sz w:val="18"/>
          <w:szCs w:val="18"/>
          <w:lang w:eastAsia="en-IN"/>
        </w:rPr>
        <w:t xml:space="preserve">（ブラジル、アルゼンチン、コロンビアなど）</w:t>
      </w:r>
    </w:p>
    <w:p w:rsidR="007F2DDE" w:rsidRPr="007F2DDE" w:rsidRDefault="007F2DDE" w:rsidP="007F2DD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t xml:space="preserve">中東およびアフリカ</w:t>
      </w:r>
      <w:r xmlns:w="http://schemas.openxmlformats.org/wordprocessingml/2006/main" w:rsidRPr="007F2DDE">
        <w:rPr>
          <w:rFonts w:ascii="Verdana" w:eastAsia="Times New Roman" w:hAnsi="Verdana" w:cs="Times New Roman"/>
          <w:color w:val="000000"/>
          <w:sz w:val="18"/>
          <w:szCs w:val="18"/>
          <w:lang w:eastAsia="en-IN"/>
        </w:rPr>
        <w:t xml:space="preserve">（サウジアラビア、UAE、エジプト、ナイジェリア、南アフリカ）</w:t>
      </w:r>
    </w:p>
    <w:p w:rsidR="007F2DDE" w:rsidRDefault="007F2DDE" w:rsidP="007F2DDE">
      <w:pPr>
        <w:spacing w:before="100" w:beforeAutospacing="1" w:after="100" w:afterAutospacing="1" w:line="240" w:lineRule="auto"/>
        <w:rPr>
          <w:rFonts w:ascii="Verdana" w:eastAsia="Times New Roman" w:hAnsi="Verdana" w:cs="Times New Roman"/>
          <w:b/>
          <w:bCs/>
          <w:color w:val="000000"/>
          <w:sz w:val="18"/>
          <w:lang w:eastAsia="en-IN"/>
        </w:rPr>
      </w:pPr>
    </w:p>
    <w:p w:rsidR="007F2DDE" w:rsidRPr="007F2DDE" w:rsidRDefault="007F2DDE" w:rsidP="007F2D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7F2DDE">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7F2DDE">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7F2DDE">
          <w:rPr>
            <w:rFonts w:ascii="Verdana" w:eastAsia="Times New Roman" w:hAnsi="Verdana" w:cs="Times New Roman"/>
            <w:color w:val="0000FF"/>
            <w:sz w:val="18"/>
            <w:u w:val="single"/>
            <w:lang w:eastAsia="en-IN"/>
          </w:rPr>
          <w:t xml:space="preserve">https://www.skyquestt.com/speak-with-analyst/single-crystal-silicon-wafers-market</w:t>
        </w:r>
      </w:hyperlink>
    </w:p>
    <w:p w:rsidR="007F2DDE" w:rsidRDefault="007F2DDE" w:rsidP="007F2DDE">
      <w:pPr>
        <w:spacing w:before="100" w:beforeAutospacing="1" w:after="100" w:afterAutospacing="1" w:line="240" w:lineRule="auto"/>
        <w:rPr>
          <w:rFonts w:ascii="Verdana" w:eastAsia="Times New Roman" w:hAnsi="Verdana" w:cs="Times New Roman"/>
          <w:b/>
          <w:bCs/>
          <w:color w:val="000000"/>
          <w:sz w:val="18"/>
          <w:lang w:eastAsia="en-IN"/>
        </w:rPr>
      </w:pPr>
    </w:p>
    <w:p w:rsidR="007F2DDE" w:rsidRPr="007F2DDE" w:rsidRDefault="007F2DDE" w:rsidP="007F2D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t xml:space="preserve">この調査研究により、以下の重要な質問に答えることができます。</w:t>
      </w:r>
    </w:p>
    <w:p w:rsidR="007F2DDE" w:rsidRPr="007F2DDE" w:rsidRDefault="007F2DDE" w:rsidP="007F2D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(1) 予測期間終了時の世界の単結晶シリコンウェーハ市場の推定規模はどのくらいですか？ </w:t>
      </w:r>
      <w:r xmlns:w="http://schemas.openxmlformats.org/wordprocessingml/2006/main" w:rsidRPr="007F2D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F2DDE">
        <w:rPr>
          <w:rFonts w:ascii="Verdana" w:eastAsia="Times New Roman" w:hAnsi="Verdana" w:cs="Times New Roman"/>
          <w:color w:val="000000"/>
          <w:sz w:val="18"/>
          <w:szCs w:val="18"/>
          <w:lang w:eastAsia="en-IN"/>
        </w:rPr>
        <w:t xml:space="preserve">(2) 世界の単結晶シリコンウェーハ市場をリードするセグメントは、今後もリーダーシップを維持すると予想されますか？(3) 最大の成長ポテンシャルを示している地域はどれですか？(4) 世界の単結晶シリコンウェーハ市場を支配しているプレーヤーはいますか？(5) 世界の単結晶シリコンウェーハ市場における主な推進要因と抑制要因は何ですか？</w:t>
      </w:r>
    </w:p>
    <w:p w:rsidR="007F2DDE" w:rsidRPr="007F2DDE" w:rsidRDefault="007F2DDE" w:rsidP="007F2D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 </w:t>
      </w:r>
    </w:p>
    <w:p w:rsidR="007F2DDE" w:rsidRPr="007F2DDE" w:rsidRDefault="007F2DDE" w:rsidP="007F2D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t xml:space="preserve">単結晶シリコンウェーハ市場に含まれるセグメントは次のとおりです。</w:t>
      </w:r>
    </w:p>
    <w:p w:rsidR="007F2DDE" w:rsidRPr="007F2DDE" w:rsidRDefault="007F2DDE" w:rsidP="007F2DD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直径</w:t>
      </w:r>
    </w:p>
    <w:p w:rsidR="007F2DDE" w:rsidRPr="007F2DDE" w:rsidRDefault="007F2DDE" w:rsidP="007F2D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最大100mm、101mm～200mm、201mm～300mm</w:t>
      </w:r>
    </w:p>
    <w:p w:rsidR="007F2DDE" w:rsidRPr="007F2DDE" w:rsidRDefault="007F2DDE" w:rsidP="007F2DD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製造工程</w:t>
      </w:r>
    </w:p>
    <w:p w:rsidR="007F2DDE" w:rsidRPr="007F2DDE" w:rsidRDefault="007F2DDE" w:rsidP="007F2D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F2DDE">
        <w:rPr>
          <w:rFonts w:ascii="Verdana" w:eastAsia="Times New Roman" w:hAnsi="Verdana" w:cs="Times New Roman"/>
          <w:color w:val="000000"/>
          <w:sz w:val="18"/>
          <w:szCs w:val="18"/>
          <w:lang w:eastAsia="en-IN"/>
        </w:rPr>
        <w:t xml:space="preserve">チョクラル</w:t>
      </w:r>
      <w:proofErr xmlns:w="http://schemas.openxmlformats.org/wordprocessingml/2006/main" w:type="spellEnd"/>
      <w:r xmlns:w="http://schemas.openxmlformats.org/wordprocessingml/2006/main" w:rsidRPr="007F2DDE">
        <w:rPr>
          <w:rFonts w:ascii="Verdana" w:eastAsia="Times New Roman" w:hAnsi="Verdana" w:cs="Times New Roman"/>
          <w:color w:val="000000"/>
          <w:sz w:val="18"/>
          <w:szCs w:val="18"/>
          <w:lang w:eastAsia="en-IN"/>
        </w:rPr>
        <w:t xml:space="preserve">スキー法、フロートゾーン法</w:t>
      </w:r>
    </w:p>
    <w:p w:rsidR="007F2DDE" w:rsidRPr="007F2DDE" w:rsidRDefault="007F2DDE" w:rsidP="007F2DD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純度レベル</w:t>
      </w:r>
    </w:p>
    <w:p w:rsidR="007F2DDE" w:rsidRPr="007F2DDE" w:rsidRDefault="007F2DDE" w:rsidP="007F2D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標準純度、超高純度</w:t>
      </w:r>
    </w:p>
    <w:p w:rsidR="007F2DDE" w:rsidRPr="007F2DDE" w:rsidRDefault="007F2DDE" w:rsidP="007F2DD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アプリケーションの種類</w:t>
      </w:r>
    </w:p>
    <w:p w:rsidR="007F2DDE" w:rsidRPr="007F2DDE" w:rsidRDefault="007F2DDE" w:rsidP="007F2D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自動車、家電、エネルギー、産業</w:t>
      </w:r>
    </w:p>
    <w:p w:rsidR="007F2DDE" w:rsidRPr="007F2DDE" w:rsidRDefault="007F2DDE" w:rsidP="007F2DD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最終用途産業</w:t>
      </w:r>
    </w:p>
    <w:p w:rsidR="007F2DDE" w:rsidRPr="007F2DDE" w:rsidRDefault="007F2DDE" w:rsidP="007F2D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ヘルスケア、通信、その他</w:t>
      </w:r>
    </w:p>
    <w:p w:rsidR="007F2DDE" w:rsidRDefault="007F2DDE" w:rsidP="007F2DDE">
      <w:pPr>
        <w:spacing w:before="100" w:beforeAutospacing="1" w:after="100" w:afterAutospacing="1" w:line="240" w:lineRule="auto"/>
        <w:rPr>
          <w:rFonts w:ascii="Verdana" w:eastAsia="Times New Roman" w:hAnsi="Verdana" w:cs="Times New Roman"/>
          <w:b/>
          <w:bCs/>
          <w:color w:val="000000"/>
          <w:sz w:val="18"/>
          <w:lang w:eastAsia="en-IN"/>
        </w:rPr>
      </w:pPr>
    </w:p>
    <w:p w:rsidR="007F2DDE" w:rsidRPr="007F2DDE" w:rsidRDefault="007F2DDE" w:rsidP="007F2D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t xml:space="preserve">より深く理解するために、完全なレポート「単結晶シリコンウェーハ市場 2025」をご覧ください: </w:t>
      </w:r>
      <w:hyperlink xmlns:w="http://schemas.openxmlformats.org/wordprocessingml/2006/main" xmlns:r="http://schemas.openxmlformats.org/officeDocument/2006/relationships" r:id="rId7" w:tgtFrame="_blank" w:history="1">
        <w:r xmlns:w="http://schemas.openxmlformats.org/wordprocessingml/2006/main" w:rsidRPr="007F2DDE">
          <w:rPr>
            <w:rFonts w:ascii="Verdana" w:eastAsia="Times New Roman" w:hAnsi="Verdana" w:cs="Times New Roman"/>
            <w:color w:val="0000FF"/>
            <w:sz w:val="18"/>
            <w:u w:val="single"/>
            <w:lang w:eastAsia="en-IN"/>
          </w:rPr>
          <w:t xml:space="preserve">https://www.skyquestt.com/report/single-crystal-silicon-wafers-market</w:t>
        </w:r>
      </w:hyperlink>
    </w:p>
    <w:p w:rsidR="007F2DDE" w:rsidRDefault="007F2DDE" w:rsidP="007F2DDE">
      <w:pPr>
        <w:spacing w:before="100" w:beforeAutospacing="1" w:after="100" w:afterAutospacing="1" w:line="240" w:lineRule="auto"/>
        <w:rPr>
          <w:rFonts w:ascii="Verdana" w:eastAsia="Times New Roman" w:hAnsi="Verdana" w:cs="Times New Roman"/>
          <w:b/>
          <w:bCs/>
          <w:color w:val="000000"/>
          <w:sz w:val="18"/>
          <w:lang w:eastAsia="en-IN"/>
        </w:rPr>
      </w:pPr>
    </w:p>
    <w:p w:rsidR="007F2DDE" w:rsidRPr="007F2DDE" w:rsidRDefault="007F2DDE" w:rsidP="007F2D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t xml:space="preserve">調査の目的: </w:t>
      </w:r>
      <w:r xmlns:w="http://schemas.openxmlformats.org/wordprocessingml/2006/main" w:rsidRPr="007F2D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F2D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F2DDE">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w:t>
      </w:r>
      <w:r xmlns:w="http://schemas.openxmlformats.org/wordprocessingml/2006/main" w:rsidRPr="007F2DDE">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7F2DDE">
        <w:rPr>
          <w:rFonts w:ascii="Verdana" w:eastAsia="Times New Roman" w:hAnsi="Verdana" w:cs="Times New Roman"/>
          <w:color w:val="000000"/>
          <w:sz w:val="18"/>
          <w:szCs w:val="18"/>
          <w:lang w:eastAsia="en-IN"/>
        </w:rPr>
        <w:t xml:space="preserve">市場</w:t>
      </w:r>
      <w:r xmlns:w="http://schemas.openxmlformats.org/wordprocessingml/2006/main" w:rsidRPr="007F2D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F2DDE">
        <w:rPr>
          <w:rFonts w:ascii="Verdana" w:eastAsia="Times New Roman" w:hAnsi="Verdana" w:cs="Times New Roman"/>
          <w:color w:val="000000"/>
          <w:sz w:val="18"/>
          <w:szCs w:val="18"/>
          <w:lang w:eastAsia="en-IN"/>
        </w:rPr>
        <w:t xml:space="preserve">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7F2DDE" w:rsidRPr="007F2DDE" w:rsidRDefault="007F2DDE" w:rsidP="007F2D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color w:val="000000"/>
          <w:sz w:val="18"/>
          <w:szCs w:val="18"/>
          <w:lang w:eastAsia="en-IN"/>
        </w:rPr>
        <w:t xml:space="preserve"> </w:t>
      </w:r>
    </w:p>
    <w:p w:rsidR="007F2DDE" w:rsidRPr="007F2DDE" w:rsidRDefault="007F2DDE" w:rsidP="007F2D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DDE">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7F2DDE">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7F2D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F2DDE">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7F2DDE">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7F2DDE">
        <w:rPr>
          <w:rFonts w:ascii="Verdana" w:eastAsia="Times New Roman" w:hAnsi="Verdana" w:cs="Times New Roman"/>
          <w:color w:val="000000"/>
          <w:sz w:val="18"/>
          <w:szCs w:val="18"/>
          <w:lang w:eastAsia="en-IN"/>
        </w:rPr>
        <w:t xml:space="preserve">Technology </w:t>
      </w:r>
      <w:r xmlns:w="http://schemas.openxmlformats.org/wordprocessingml/2006/main" w:rsidRPr="007F2D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F2DDE">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7F2D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F2D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F2DDE">
        <w:rPr>
          <w:rFonts w:ascii="Verdana" w:eastAsia="Times New Roman" w:hAnsi="Verdana" w:cs="Times New Roman"/>
          <w:color w:val="000000"/>
          <w:sz w:val="18"/>
          <w:szCs w:val="18"/>
          <w:lang w:eastAsia="en-IN"/>
        </w:rPr>
        <w:t xml:space="preserve"> </w:t>
      </w:r>
    </w:p>
    <w:p w:rsidR="00273F42" w:rsidRDefault="00273F42"/>
    <w:sectPr w:rsidR="00273F42" w:rsidSect="00A671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A0DC3"/>
    <w:multiLevelType w:val="multilevel"/>
    <w:tmpl w:val="38544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B42B5A"/>
    <w:multiLevelType w:val="multilevel"/>
    <w:tmpl w:val="A1C0B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0B4103"/>
    <w:multiLevelType w:val="multilevel"/>
    <w:tmpl w:val="A242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E220E"/>
    <w:rsid w:val="00273F42"/>
    <w:rsid w:val="005E220E"/>
    <w:rsid w:val="007F2DDE"/>
    <w:rsid w:val="00A6718A"/>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2DD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F2DDE"/>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7F2DDE"/>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Emphasis">
    <w:name w:val="Emphasis"/>
    <w:basedOn w:val="DefaultParagraphFont"/>
    <w:uiPriority w:val="20"/>
    <w:qFormat/>
    <w:rsid w:val="007F2DDE"/>
    <w:rPr>
      <w:i/>
      <w:iCs/>
    </w:rPr>
  </w:style>
  <w:style w:type="character" w:styleId="Strong">
    <w:name w:val="Strong"/>
    <w:basedOn w:val="DefaultParagraphFont"/>
    <w:uiPriority w:val="22"/>
    <w:qFormat/>
    <w:rsid w:val="007F2DDE"/>
    <w:rPr>
      <w:b/>
      <w:bCs/>
    </w:rPr>
  </w:style>
  <w:style w:type="character" w:styleId="Hyperlink">
    <w:name w:val="Hyperlink"/>
    <w:basedOn w:val="DefaultParagraphFont"/>
    <w:uiPriority w:val="99"/>
    <w:semiHidden/>
    <w:unhideWhenUsed/>
    <w:rsid w:val="007F2DDE"/>
    <w:rPr>
      <w:color w:val="0000FF"/>
      <w:u w:val="single"/>
    </w:rPr>
  </w:style>
</w:styles>
</file>

<file path=word/webSettings.xml><?xml version="1.0" encoding="utf-8"?>
<w:webSettings xmlns:r="http://schemas.openxmlformats.org/officeDocument/2006/relationships" xmlns:w="http://schemas.openxmlformats.org/wordprocessingml/2006/main">
  <w:divs>
    <w:div w:id="224529613">
      <w:bodyDiv w:val="1"/>
      <w:marLeft w:val="0"/>
      <w:marRight w:val="0"/>
      <w:marTop w:val="0"/>
      <w:marBottom w:val="0"/>
      <w:divBdr>
        <w:top w:val="none" w:sz="0" w:space="0" w:color="auto"/>
        <w:left w:val="none" w:sz="0" w:space="0" w:color="auto"/>
        <w:bottom w:val="none" w:sz="0" w:space="0" w:color="auto"/>
        <w:right w:val="none" w:sz="0" w:space="0" w:color="auto"/>
      </w:divBdr>
    </w:div>
    <w:div w:id="213582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single-crystal-silicon-wafer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ingle-crystal-silicon-wafers-market" TargetMode="External"/><Relationship Id="rId5" Type="http://schemas.openxmlformats.org/officeDocument/2006/relationships/hyperlink" Target="https://www.skyquestt.com/sample-request/single-crystal-silicon-wafer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874</Words>
  <Characters>4983</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2</cp:revision>
  <dcterms:created xsi:type="dcterms:W3CDTF">2025-10-08T02:38:00Z</dcterms:created>
  <dcterms:modified xsi:type="dcterms:W3CDTF">2025-10-08T02:50:00Z</dcterms:modified>
</cp:coreProperties>
</file>