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67F4" w14:textId="77777777" w:rsidR="001E110D" w:rsidRDefault="001E110D" w:rsidP="001E110D">
      <w:r>
        <w:rPr>
          <w:rFonts w:hint="eastAsia"/>
        </w:rPr>
        <w:t>報道関係各位</w:t>
      </w:r>
    </w:p>
    <w:p w14:paraId="546CC9A4" w14:textId="36C2923D" w:rsidR="001E110D" w:rsidRDefault="001E110D" w:rsidP="001E110D">
      <w:r>
        <w:rPr>
          <w:rFonts w:hint="eastAsia"/>
        </w:rPr>
        <w:t xml:space="preserve">プレスリリース　　　　　　　　　　　　　　　　　　　　　</w:t>
      </w:r>
      <w:r>
        <w:t>202</w:t>
      </w:r>
      <w:r w:rsidR="00BD4FAA">
        <w:rPr>
          <w:rFonts w:hint="eastAsia"/>
        </w:rPr>
        <w:t>5</w:t>
      </w:r>
      <w:r>
        <w:t>年</w:t>
      </w:r>
      <w:r w:rsidR="006C57D4">
        <w:rPr>
          <w:rFonts w:hint="eastAsia"/>
        </w:rPr>
        <w:t>10</w:t>
      </w:r>
      <w:r>
        <w:t>月</w:t>
      </w:r>
      <w:r w:rsidR="0087692B">
        <w:rPr>
          <w:rFonts w:hint="eastAsia"/>
        </w:rPr>
        <w:t>15</w:t>
      </w:r>
      <w:r w:rsidR="007B74A8">
        <w:rPr>
          <w:rFonts w:hint="eastAsia"/>
        </w:rPr>
        <w:t xml:space="preserve"> </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5206746D" w:rsidR="0001038B" w:rsidRPr="0087692B" w:rsidRDefault="0087692B" w:rsidP="0087692B">
      <w:pPr>
        <w:jc w:val="center"/>
        <w:rPr>
          <w:b/>
          <w:bCs/>
        </w:rPr>
      </w:pPr>
      <w:r w:rsidRPr="0087692B">
        <w:rPr>
          <w:rFonts w:hint="eastAsia"/>
          <w:b/>
          <w:bCs/>
        </w:rPr>
        <w:t>台北・高雄・バンコク</w:t>
      </w:r>
      <w:r w:rsidRPr="0087692B">
        <w:rPr>
          <w:b/>
          <w:bCs/>
        </w:rPr>
        <w:t xml:space="preserve"> 人気３都市周遊プランのご案内</w:t>
      </w:r>
    </w:p>
    <w:p w14:paraId="7F304F53" w14:textId="77777777" w:rsidR="0087692B" w:rsidRDefault="0087692B" w:rsidP="001E110D">
      <w:pPr>
        <w:rPr>
          <w:rFonts w:hint="eastAsia"/>
        </w:rPr>
      </w:pPr>
    </w:p>
    <w:p w14:paraId="667D4C5C" w14:textId="6CE0C148" w:rsidR="00BD4FAA" w:rsidRDefault="000548A5" w:rsidP="000548A5">
      <w:pPr>
        <w:ind w:firstLineChars="100" w:firstLine="210"/>
        <w:rPr>
          <w:rFonts w:asciiTheme="minorEastAsia" w:hAnsiTheme="minorEastAsia"/>
          <w:color w:val="1A1A1A"/>
          <w:szCs w:val="21"/>
          <w:shd w:val="clear" w:color="auto" w:fill="FFFFFF"/>
        </w:rPr>
      </w:pPr>
      <w:r w:rsidRPr="000548A5">
        <w:rPr>
          <w:rFonts w:asciiTheme="minorEastAsia" w:hAnsiTheme="minorEastAsia" w:hint="eastAsia"/>
          <w:color w:val="1A1A1A"/>
          <w:szCs w:val="21"/>
          <w:shd w:val="clear" w:color="auto" w:fill="FFFFFF"/>
        </w:rPr>
        <w:t>株式会社</w:t>
      </w:r>
      <w:r w:rsidRPr="000548A5">
        <w:rPr>
          <w:rFonts w:asciiTheme="minorEastAsia" w:hAnsiTheme="minorEastAsia"/>
          <w:color w:val="1A1A1A"/>
          <w:szCs w:val="21"/>
          <w:shd w:val="clear" w:color="auto" w:fill="FFFFFF"/>
        </w:rPr>
        <w:t>AIR PLANNING（本社：東京都千代田区平河町1-3-6 BIZMARKS麹町2F）は、</w:t>
      </w:r>
      <w:r w:rsidR="0087692B">
        <w:rPr>
          <w:rFonts w:asciiTheme="minorEastAsia" w:hAnsiTheme="minorEastAsia" w:hint="eastAsia"/>
          <w:color w:val="1A1A1A"/>
          <w:szCs w:val="21"/>
          <w:shd w:val="clear" w:color="auto" w:fill="FFFFFF"/>
        </w:rPr>
        <w:t>台湾専門の旅行代理店</w:t>
      </w:r>
      <w:r w:rsidRPr="000548A5">
        <w:rPr>
          <w:rFonts w:asciiTheme="minorEastAsia" w:hAnsiTheme="minorEastAsia"/>
          <w:color w:val="1A1A1A"/>
          <w:szCs w:val="21"/>
          <w:shd w:val="clear" w:color="auto" w:fill="FFFFFF"/>
        </w:rPr>
        <w:t>として、</w:t>
      </w:r>
      <w:r w:rsidR="0087692B" w:rsidRPr="0087692B">
        <w:rPr>
          <w:rFonts w:asciiTheme="minorEastAsia" w:hAnsiTheme="minorEastAsia" w:hint="eastAsia"/>
          <w:color w:val="1A1A1A"/>
          <w:szCs w:val="21"/>
          <w:shd w:val="clear" w:color="auto" w:fill="FFFFFF"/>
        </w:rPr>
        <w:t>新たに</w:t>
      </w:r>
      <w:r w:rsidR="0087692B">
        <w:rPr>
          <w:rFonts w:asciiTheme="minorEastAsia" w:hAnsiTheme="minorEastAsia" w:hint="eastAsia"/>
          <w:color w:val="1A1A1A"/>
          <w:szCs w:val="21"/>
          <w:shd w:val="clear" w:color="auto" w:fill="FFFFFF"/>
        </w:rPr>
        <w:t>「</w:t>
      </w:r>
      <w:r w:rsidR="0087692B" w:rsidRPr="0087692B">
        <w:rPr>
          <w:rFonts w:asciiTheme="minorEastAsia" w:hAnsiTheme="minorEastAsia"/>
          <w:color w:val="1A1A1A"/>
          <w:szCs w:val="21"/>
          <w:shd w:val="clear" w:color="auto" w:fill="FFFFFF"/>
        </w:rPr>
        <w:t>台北・高雄・バンコク</w:t>
      </w:r>
      <w:r w:rsidR="0087692B">
        <w:rPr>
          <w:rFonts w:asciiTheme="minorEastAsia" w:hAnsiTheme="minorEastAsia" w:hint="eastAsia"/>
          <w:color w:val="1A1A1A"/>
          <w:szCs w:val="21"/>
          <w:shd w:val="clear" w:color="auto" w:fill="FFFFFF"/>
        </w:rPr>
        <w:t>」</w:t>
      </w:r>
      <w:r w:rsidR="0087692B" w:rsidRPr="0087692B">
        <w:rPr>
          <w:rFonts w:asciiTheme="minorEastAsia" w:hAnsiTheme="minorEastAsia"/>
          <w:color w:val="1A1A1A"/>
          <w:szCs w:val="21"/>
          <w:shd w:val="clear" w:color="auto" w:fill="FFFFFF"/>
        </w:rPr>
        <w:t xml:space="preserve"> の二ヶ国三都市を巡る周遊旅行プランを2025年10月</w:t>
      </w:r>
      <w:r w:rsidR="0087692B">
        <w:rPr>
          <w:rFonts w:asciiTheme="minorEastAsia" w:hAnsiTheme="minorEastAsia" w:hint="eastAsia"/>
          <w:color w:val="1A1A1A"/>
          <w:szCs w:val="21"/>
          <w:shd w:val="clear" w:color="auto" w:fill="FFFFFF"/>
        </w:rPr>
        <w:t>15日</w:t>
      </w:r>
      <w:r w:rsidR="0087692B" w:rsidRPr="0087692B">
        <w:rPr>
          <w:rFonts w:asciiTheme="minorEastAsia" w:hAnsiTheme="minorEastAsia"/>
          <w:color w:val="1A1A1A"/>
          <w:szCs w:val="21"/>
          <w:shd w:val="clear" w:color="auto" w:fill="FFFFFF"/>
        </w:rPr>
        <w:t>より</w:t>
      </w:r>
      <w:r w:rsidR="0087692B">
        <w:rPr>
          <w:rFonts w:asciiTheme="minorEastAsia" w:hAnsiTheme="minorEastAsia" w:hint="eastAsia"/>
          <w:color w:val="1A1A1A"/>
          <w:szCs w:val="21"/>
          <w:shd w:val="clear" w:color="auto" w:fill="FFFFFF"/>
        </w:rPr>
        <w:t>ご案内</w:t>
      </w:r>
      <w:r w:rsidR="0087692B" w:rsidRPr="0087692B">
        <w:rPr>
          <w:rFonts w:asciiTheme="minorEastAsia" w:hAnsiTheme="minorEastAsia"/>
          <w:color w:val="1A1A1A"/>
          <w:szCs w:val="21"/>
          <w:shd w:val="clear" w:color="auto" w:fill="FFFFFF"/>
        </w:rPr>
        <w:t>開始</w:t>
      </w:r>
      <w:r w:rsidR="00AE7386">
        <w:rPr>
          <w:rFonts w:asciiTheme="minorEastAsia" w:hAnsiTheme="minorEastAsia" w:hint="eastAsia"/>
          <w:color w:val="1A1A1A"/>
          <w:szCs w:val="21"/>
          <w:shd w:val="clear" w:color="auto" w:fill="FFFFFF"/>
        </w:rPr>
        <w:t>いたしました</w:t>
      </w:r>
      <w:r w:rsidR="00753C95">
        <w:rPr>
          <w:rFonts w:asciiTheme="minorEastAsia" w:hAnsiTheme="minorEastAsia" w:hint="eastAsia"/>
          <w:color w:val="1A1A1A"/>
          <w:szCs w:val="21"/>
          <w:shd w:val="clear" w:color="auto" w:fill="FFFFFF"/>
        </w:rPr>
        <w:t>！</w:t>
      </w:r>
    </w:p>
    <w:p w14:paraId="54E02EAC" w14:textId="15947C1C" w:rsidR="003D38F1" w:rsidRPr="0087692B" w:rsidRDefault="0087692B" w:rsidP="0087692B">
      <w:pPr>
        <w:pStyle w:val="Web"/>
        <w:rPr>
          <w:rFonts w:hint="eastAsia"/>
        </w:rPr>
      </w:pPr>
      <w:r>
        <w:rPr>
          <w:noProof/>
        </w:rPr>
        <w:drawing>
          <wp:inline distT="0" distB="0" distL="0" distR="0" wp14:anchorId="6A51460D" wp14:editId="39B5FC15">
            <wp:extent cx="4895850" cy="2765494"/>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3883" cy="2775680"/>
                    </a:xfrm>
                    <a:prstGeom prst="rect">
                      <a:avLst/>
                    </a:prstGeom>
                    <a:noFill/>
                    <a:ln>
                      <a:noFill/>
                    </a:ln>
                  </pic:spPr>
                </pic:pic>
              </a:graphicData>
            </a:graphic>
          </wp:inline>
        </w:drawing>
      </w:r>
    </w:p>
    <w:p w14:paraId="3DB49439" w14:textId="5F4381E9" w:rsidR="00B85412" w:rsidRPr="0087692B" w:rsidRDefault="0087692B" w:rsidP="00B85412">
      <w:pPr>
        <w:rPr>
          <w:rFonts w:asciiTheme="minorEastAsia" w:hAnsiTheme="minorEastAsia"/>
          <w:b/>
          <w:bCs/>
          <w:color w:val="1A1A1A"/>
          <w:szCs w:val="21"/>
          <w:shd w:val="clear" w:color="auto" w:fill="FFFFFF"/>
        </w:rPr>
      </w:pPr>
      <w:r>
        <w:rPr>
          <w:rFonts w:asciiTheme="minorEastAsia" w:hAnsiTheme="minorEastAsia" w:hint="eastAsia"/>
          <w:b/>
          <w:bCs/>
          <w:color w:val="1A1A1A"/>
          <w:szCs w:val="21"/>
          <w:shd w:val="clear" w:color="auto" w:fill="FFFFFF"/>
        </w:rPr>
        <w:t>【</w:t>
      </w:r>
      <w:r w:rsidRPr="0087692B">
        <w:rPr>
          <w:rFonts w:asciiTheme="minorEastAsia" w:hAnsiTheme="minorEastAsia" w:hint="eastAsia"/>
          <w:b/>
          <w:bCs/>
          <w:color w:val="1A1A1A"/>
          <w:szCs w:val="21"/>
          <w:shd w:val="clear" w:color="auto" w:fill="FFFFFF"/>
        </w:rPr>
        <w:t>周遊プランの特徴</w:t>
      </w:r>
      <w:r w:rsidR="00B85412" w:rsidRPr="0087692B">
        <w:rPr>
          <w:rFonts w:asciiTheme="minorEastAsia" w:hAnsiTheme="minorEastAsia"/>
          <w:b/>
          <w:bCs/>
          <w:color w:val="1A1A1A"/>
          <w:szCs w:val="21"/>
          <w:shd w:val="clear" w:color="auto" w:fill="FFFFFF"/>
        </w:rPr>
        <w:t>】</w:t>
      </w:r>
    </w:p>
    <w:p w14:paraId="36D46FC6" w14:textId="77777777" w:rsidR="0087692B" w:rsidRPr="0087692B" w:rsidRDefault="0087692B" w:rsidP="0087692B">
      <w:pPr>
        <w:ind w:firstLineChars="100" w:firstLine="210"/>
        <w:rPr>
          <w:rFonts w:asciiTheme="minorEastAsia" w:hAnsiTheme="minorEastAsia"/>
          <w:color w:val="1A1A1A"/>
          <w:szCs w:val="21"/>
          <w:shd w:val="clear" w:color="auto" w:fill="FFFFFF"/>
        </w:rPr>
      </w:pPr>
      <w:r w:rsidRPr="0087692B">
        <w:rPr>
          <w:rFonts w:asciiTheme="minorEastAsia" w:hAnsiTheme="minorEastAsia" w:hint="eastAsia"/>
          <w:color w:val="1A1A1A"/>
          <w:szCs w:val="21"/>
          <w:shd w:val="clear" w:color="auto" w:fill="FFFFFF"/>
        </w:rPr>
        <w:t>台湾では、歴史と文化が息づく台北・高雄・台南を巡り、夜市では本場のグルメを堪能。</w:t>
      </w:r>
    </w:p>
    <w:p w14:paraId="0ED0C25E" w14:textId="77777777" w:rsidR="0087692B" w:rsidRPr="0087692B" w:rsidRDefault="0087692B" w:rsidP="0087692B">
      <w:pPr>
        <w:rPr>
          <w:rFonts w:asciiTheme="minorEastAsia" w:hAnsiTheme="minorEastAsia"/>
          <w:color w:val="1A1A1A"/>
          <w:szCs w:val="21"/>
          <w:shd w:val="clear" w:color="auto" w:fill="FFFFFF"/>
        </w:rPr>
      </w:pPr>
      <w:r w:rsidRPr="0087692B">
        <w:rPr>
          <w:rFonts w:asciiTheme="minorEastAsia" w:hAnsiTheme="minorEastAsia" w:hint="eastAsia"/>
          <w:color w:val="1A1A1A"/>
          <w:szCs w:val="21"/>
          <w:shd w:val="clear" w:color="auto" w:fill="FFFFFF"/>
        </w:rPr>
        <w:t>タイでは、エキゾチックな首都バンコクと世界遺産の古都アユタヤを訪れます。</w:t>
      </w:r>
    </w:p>
    <w:p w14:paraId="0580C5FE" w14:textId="15DE9422" w:rsidR="00394936" w:rsidRDefault="0087692B" w:rsidP="0087692B">
      <w:pPr>
        <w:rPr>
          <w:rFonts w:asciiTheme="minorEastAsia" w:hAnsiTheme="minorEastAsia" w:hint="eastAsia"/>
          <w:color w:val="1A1A1A"/>
          <w:szCs w:val="21"/>
          <w:shd w:val="clear" w:color="auto" w:fill="FFFFFF"/>
        </w:rPr>
      </w:pPr>
      <w:r w:rsidRPr="0087692B">
        <w:rPr>
          <w:rFonts w:asciiTheme="minorEastAsia" w:hAnsiTheme="minorEastAsia" w:hint="eastAsia"/>
          <w:color w:val="1A1A1A"/>
          <w:szCs w:val="21"/>
          <w:shd w:val="clear" w:color="auto" w:fill="FFFFFF"/>
        </w:rPr>
        <w:t>主要スポットを効率よく押さえながら、“食・観光・癒し”をバランスよく楽しめるおすすめの周遊コースです</w:t>
      </w:r>
      <w:r>
        <w:rPr>
          <w:rFonts w:asciiTheme="minorEastAsia" w:hAnsiTheme="minorEastAsia" w:hint="eastAsia"/>
          <w:color w:val="1A1A1A"/>
          <w:szCs w:val="21"/>
          <w:shd w:val="clear" w:color="auto" w:fill="FFFFFF"/>
        </w:rPr>
        <w:t>！</w:t>
      </w:r>
    </w:p>
    <w:p w14:paraId="6D51AD55" w14:textId="77777777" w:rsidR="00204625" w:rsidRDefault="00204625" w:rsidP="001E110D">
      <w:pPr>
        <w:rPr>
          <w:rFonts w:asciiTheme="minorEastAsia" w:hAnsiTheme="minorEastAsia"/>
          <w:szCs w:val="21"/>
        </w:rPr>
      </w:pPr>
    </w:p>
    <w:p w14:paraId="7076B982" w14:textId="2572D68C" w:rsidR="00204625" w:rsidRDefault="0087692B" w:rsidP="00204625">
      <w:pPr>
        <w:rPr>
          <w:rFonts w:asciiTheme="minorEastAsia" w:hAnsiTheme="minorEastAsia"/>
          <w:b/>
          <w:bCs/>
          <w:szCs w:val="21"/>
        </w:rPr>
      </w:pPr>
      <w:r>
        <w:rPr>
          <w:rFonts w:asciiTheme="minorEastAsia" w:hAnsiTheme="minorEastAsia" w:hint="eastAsia"/>
          <w:b/>
          <w:bCs/>
          <w:szCs w:val="21"/>
        </w:rPr>
        <w:t>【詳細内容】</w:t>
      </w:r>
    </w:p>
    <w:p w14:paraId="68BD7323" w14:textId="1105F137" w:rsidR="00BD4FAA" w:rsidRPr="00753C95" w:rsidRDefault="00753C95" w:rsidP="00204625">
      <w:pPr>
        <w:rPr>
          <w:rFonts w:asciiTheme="minorEastAsia" w:hAnsiTheme="minorEastAsia"/>
          <w:szCs w:val="21"/>
        </w:rPr>
      </w:pPr>
      <w:r w:rsidRPr="00AE7386">
        <w:rPr>
          <w:rFonts w:asciiTheme="minorEastAsia" w:hAnsiTheme="minorEastAsia" w:hint="eastAsia"/>
          <w:b/>
          <w:bCs/>
          <w:szCs w:val="21"/>
        </w:rPr>
        <w:t>成田発</w:t>
      </w:r>
      <w:r w:rsidRPr="00753C95">
        <w:rPr>
          <w:rFonts w:asciiTheme="minorEastAsia" w:hAnsiTheme="minorEastAsia" w:hint="eastAsia"/>
          <w:szCs w:val="21"/>
        </w:rPr>
        <w:t xml:space="preserve"> </w:t>
      </w:r>
      <w:r w:rsidRPr="00753C95">
        <w:rPr>
          <w:rFonts w:asciiTheme="minorEastAsia" w:hAnsiTheme="minorEastAsia" w:hint="eastAsia"/>
          <w:szCs w:val="21"/>
        </w:rPr>
        <w:t>台湾（台北・高雄）＋タイ・バンコク</w:t>
      </w:r>
      <w:r w:rsidRPr="00753C95">
        <w:rPr>
          <w:rFonts w:asciiTheme="minorEastAsia" w:hAnsiTheme="minorEastAsia"/>
          <w:szCs w:val="21"/>
        </w:rPr>
        <w:t xml:space="preserve"> 二ヶ国周遊旅行5泊6日モデルコース</w:t>
      </w:r>
    </w:p>
    <w:p w14:paraId="7EBD3CD5" w14:textId="7BCF17D3" w:rsidR="00753C95" w:rsidRDefault="00AE7386" w:rsidP="00204625">
      <w:pPr>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1F449"/>
          </mc:Choice>
          <mc:Fallback>
            <w:t>👉</w:t>
          </mc:Fallback>
        </mc:AlternateContent>
      </w:r>
      <w:hyperlink r:id="rId9" w:history="1">
        <w:r w:rsidR="00753C95" w:rsidRPr="00006513">
          <w:rPr>
            <w:rStyle w:val="a7"/>
            <w:rFonts w:asciiTheme="minorEastAsia" w:hAnsiTheme="minorEastAsia"/>
            <w:szCs w:val="21"/>
          </w:rPr>
          <w:t>https://tabi-time.com/2025/10/12/10424/</w:t>
        </w:r>
      </w:hyperlink>
      <w:r w:rsidR="00753C95">
        <w:rPr>
          <w:rFonts w:asciiTheme="minorEastAsia" w:hAnsiTheme="minorEastAsia" w:hint="eastAsia"/>
          <w:szCs w:val="21"/>
        </w:rPr>
        <w:t xml:space="preserve">　</w:t>
      </w:r>
    </w:p>
    <w:p w14:paraId="6C032E3B" w14:textId="77777777" w:rsidR="00753C95" w:rsidRDefault="00753C95" w:rsidP="00204625">
      <w:pPr>
        <w:rPr>
          <w:rFonts w:asciiTheme="minorEastAsia" w:hAnsiTheme="minorEastAsia"/>
          <w:szCs w:val="21"/>
        </w:rPr>
      </w:pPr>
    </w:p>
    <w:p w14:paraId="2865441F" w14:textId="6B4F5F23" w:rsidR="00753C95" w:rsidRDefault="00753C95" w:rsidP="00204625">
      <w:pPr>
        <w:rPr>
          <w:rFonts w:asciiTheme="minorEastAsia" w:hAnsiTheme="minorEastAsia"/>
          <w:szCs w:val="21"/>
        </w:rPr>
      </w:pPr>
      <w:r w:rsidRPr="00AE7386">
        <w:rPr>
          <w:rFonts w:asciiTheme="minorEastAsia" w:hAnsiTheme="minorEastAsia" w:hint="eastAsia"/>
          <w:b/>
          <w:bCs/>
          <w:szCs w:val="21"/>
        </w:rPr>
        <w:t>関空</w:t>
      </w:r>
      <w:r w:rsidRPr="00AE7386">
        <w:rPr>
          <w:rFonts w:asciiTheme="minorEastAsia" w:hAnsiTheme="minorEastAsia" w:hint="eastAsia"/>
          <w:b/>
          <w:bCs/>
          <w:szCs w:val="21"/>
        </w:rPr>
        <w:t>発</w:t>
      </w:r>
      <w:r w:rsidRPr="00753C95">
        <w:rPr>
          <w:rFonts w:asciiTheme="minorEastAsia" w:hAnsiTheme="minorEastAsia"/>
          <w:szCs w:val="21"/>
        </w:rPr>
        <w:t xml:space="preserve"> 台湾（台北・高雄）＋タイ・バンコク 二ヶ国周遊旅行5泊6日モデルコース</w:t>
      </w:r>
    </w:p>
    <w:p w14:paraId="5D8273D8" w14:textId="45EE0D92" w:rsidR="00753C95" w:rsidRDefault="00AE7386" w:rsidP="00204625">
      <w:pPr>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1F449"/>
          </mc:Choice>
          <mc:Fallback>
            <w:t>👉</w:t>
          </mc:Fallback>
        </mc:AlternateContent>
      </w:r>
      <w:hyperlink r:id="rId10" w:history="1">
        <w:r w:rsidR="00753C95" w:rsidRPr="00006513">
          <w:rPr>
            <w:rStyle w:val="a7"/>
            <w:rFonts w:asciiTheme="minorEastAsia" w:hAnsiTheme="minorEastAsia"/>
            <w:szCs w:val="21"/>
          </w:rPr>
          <w:t>https://tabi-time.com/2025/10/12/10433/</w:t>
        </w:r>
      </w:hyperlink>
      <w:r w:rsidR="00753C95">
        <w:rPr>
          <w:rFonts w:asciiTheme="minorEastAsia" w:hAnsiTheme="minorEastAsia" w:hint="eastAsia"/>
          <w:szCs w:val="21"/>
        </w:rPr>
        <w:t xml:space="preserve">　</w:t>
      </w:r>
    </w:p>
    <w:p w14:paraId="6AA9435A" w14:textId="77777777" w:rsidR="00753C95" w:rsidRDefault="00753C95" w:rsidP="00204625">
      <w:pPr>
        <w:rPr>
          <w:rFonts w:asciiTheme="minorEastAsia" w:hAnsiTheme="minorEastAsia"/>
          <w:szCs w:val="21"/>
        </w:rPr>
      </w:pPr>
    </w:p>
    <w:p w14:paraId="13F4D758" w14:textId="4C52002B" w:rsidR="00753C95" w:rsidRDefault="00753C95" w:rsidP="00204625">
      <w:pPr>
        <w:rPr>
          <w:rFonts w:asciiTheme="minorEastAsia" w:hAnsiTheme="minorEastAsia"/>
          <w:szCs w:val="21"/>
        </w:rPr>
      </w:pPr>
      <w:r>
        <w:rPr>
          <w:rFonts w:asciiTheme="minorEastAsia" w:hAnsiTheme="minorEastAsia" w:hint="eastAsia"/>
          <w:szCs w:val="21"/>
        </w:rPr>
        <w:t>中部</w:t>
      </w:r>
      <w:r w:rsidRPr="00753C95">
        <w:rPr>
          <w:rFonts w:asciiTheme="minorEastAsia" w:hAnsiTheme="minorEastAsia" w:hint="eastAsia"/>
          <w:szCs w:val="21"/>
        </w:rPr>
        <w:t>発</w:t>
      </w:r>
      <w:r w:rsidRPr="00753C95">
        <w:rPr>
          <w:rFonts w:asciiTheme="minorEastAsia" w:hAnsiTheme="minorEastAsia"/>
          <w:szCs w:val="21"/>
        </w:rPr>
        <w:t xml:space="preserve"> 台湾（台北・高雄）＋タイ・バンコク 二ヶ国周遊旅行5泊6日モデルコース</w:t>
      </w:r>
    </w:p>
    <w:p w14:paraId="469BC8E8" w14:textId="0C641F83" w:rsidR="00753C95" w:rsidRDefault="00AE7386" w:rsidP="00204625">
      <w:pPr>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1F449"/>
          </mc:Choice>
          <mc:Fallback>
            <w:t>👉</w:t>
          </mc:Fallback>
        </mc:AlternateContent>
      </w:r>
      <w:hyperlink r:id="rId11" w:history="1">
        <w:r w:rsidR="00753C95" w:rsidRPr="00006513">
          <w:rPr>
            <w:rStyle w:val="a7"/>
            <w:rFonts w:asciiTheme="minorEastAsia" w:hAnsiTheme="minorEastAsia"/>
            <w:szCs w:val="21"/>
          </w:rPr>
          <w:t>https://tabi-time.com/2025/10/12/10442/</w:t>
        </w:r>
      </w:hyperlink>
      <w:r w:rsidR="00753C95">
        <w:rPr>
          <w:rFonts w:asciiTheme="minorEastAsia" w:hAnsiTheme="minorEastAsia" w:hint="eastAsia"/>
          <w:szCs w:val="21"/>
        </w:rPr>
        <w:t xml:space="preserve">　</w:t>
      </w:r>
    </w:p>
    <w:p w14:paraId="359D82C4" w14:textId="77777777" w:rsidR="00753C95" w:rsidRDefault="00753C95" w:rsidP="00204625">
      <w:pPr>
        <w:rPr>
          <w:rFonts w:asciiTheme="minorEastAsia" w:hAnsiTheme="minorEastAsia"/>
          <w:szCs w:val="21"/>
        </w:rPr>
      </w:pPr>
    </w:p>
    <w:p w14:paraId="1E3276A7" w14:textId="7D4F9326" w:rsidR="00753C95" w:rsidRDefault="00753C95" w:rsidP="00204625">
      <w:pPr>
        <w:rPr>
          <w:rFonts w:asciiTheme="minorEastAsia" w:hAnsiTheme="minorEastAsia"/>
          <w:szCs w:val="21"/>
        </w:rPr>
      </w:pPr>
      <w:r>
        <w:rPr>
          <w:rFonts w:asciiTheme="minorEastAsia" w:hAnsiTheme="minorEastAsia" w:hint="eastAsia"/>
          <w:szCs w:val="21"/>
        </w:rPr>
        <w:t>福岡</w:t>
      </w:r>
      <w:r w:rsidRPr="00753C95">
        <w:rPr>
          <w:rFonts w:asciiTheme="minorEastAsia" w:hAnsiTheme="minorEastAsia" w:hint="eastAsia"/>
          <w:szCs w:val="21"/>
        </w:rPr>
        <w:t>発</w:t>
      </w:r>
      <w:r w:rsidRPr="00753C95">
        <w:rPr>
          <w:rFonts w:asciiTheme="minorEastAsia" w:hAnsiTheme="minorEastAsia"/>
          <w:szCs w:val="21"/>
        </w:rPr>
        <w:t xml:space="preserve"> 台湾（台北・高雄）＋タイ・バンコク 二ヶ国周遊旅行5泊6日モデルコース</w:t>
      </w:r>
    </w:p>
    <w:p w14:paraId="08EEA056" w14:textId="0C83EB58" w:rsidR="00753C95" w:rsidRDefault="00AE7386" w:rsidP="00204625">
      <w:pPr>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1F449"/>
          </mc:Choice>
          <mc:Fallback>
            <w:t>👉</w:t>
          </mc:Fallback>
        </mc:AlternateContent>
      </w:r>
      <w:hyperlink r:id="rId12" w:history="1">
        <w:r w:rsidR="00753C95" w:rsidRPr="00006513">
          <w:rPr>
            <w:rStyle w:val="a7"/>
            <w:rFonts w:asciiTheme="minorEastAsia" w:hAnsiTheme="minorEastAsia"/>
            <w:szCs w:val="21"/>
          </w:rPr>
          <w:t>https://tabi-time.com/2025/10/12/10445/</w:t>
        </w:r>
      </w:hyperlink>
      <w:r w:rsidR="00753C95">
        <w:rPr>
          <w:rFonts w:asciiTheme="minorEastAsia" w:hAnsiTheme="minorEastAsia" w:hint="eastAsia"/>
          <w:szCs w:val="21"/>
        </w:rPr>
        <w:t xml:space="preserve">　</w:t>
      </w:r>
    </w:p>
    <w:p w14:paraId="50C5F069" w14:textId="77777777" w:rsidR="00753C95" w:rsidRDefault="00753C95" w:rsidP="00204625">
      <w:pPr>
        <w:rPr>
          <w:rFonts w:asciiTheme="minorEastAsia" w:hAnsiTheme="minorEastAsia"/>
          <w:szCs w:val="21"/>
        </w:rPr>
      </w:pPr>
    </w:p>
    <w:p w14:paraId="50016995" w14:textId="223153C5" w:rsidR="00753C95" w:rsidRPr="00753C95" w:rsidRDefault="00753C95" w:rsidP="00204625">
      <w:pPr>
        <w:rPr>
          <w:rFonts w:asciiTheme="minorEastAsia" w:hAnsiTheme="minorEastAsia" w:hint="eastAsia"/>
          <w:szCs w:val="21"/>
        </w:rPr>
      </w:pPr>
      <w:r>
        <w:rPr>
          <w:rFonts w:asciiTheme="minorEastAsia" w:hAnsiTheme="minorEastAsia" w:hint="eastAsia"/>
          <w:szCs w:val="21"/>
        </w:rPr>
        <w:t>新千歳</w:t>
      </w:r>
      <w:r w:rsidRPr="00753C95">
        <w:rPr>
          <w:rFonts w:asciiTheme="minorEastAsia" w:hAnsiTheme="minorEastAsia" w:hint="eastAsia"/>
          <w:szCs w:val="21"/>
        </w:rPr>
        <w:t>発</w:t>
      </w:r>
      <w:r w:rsidRPr="00753C95">
        <w:rPr>
          <w:rFonts w:asciiTheme="minorEastAsia" w:hAnsiTheme="minorEastAsia"/>
          <w:szCs w:val="21"/>
        </w:rPr>
        <w:t xml:space="preserve"> 台湾（台北・高雄）＋タイ・バンコク 二ヶ国周遊旅行5泊6日モデルコース</w:t>
      </w:r>
    </w:p>
    <w:p w14:paraId="1E84BFEB" w14:textId="5A32AD46" w:rsidR="00753C95" w:rsidRDefault="00AE7386" w:rsidP="00204625">
      <w:pPr>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1F449"/>
          </mc:Choice>
          <mc:Fallback>
            <w:t>👉</w:t>
          </mc:Fallback>
        </mc:AlternateContent>
      </w:r>
      <w:hyperlink r:id="rId13" w:history="1">
        <w:r w:rsidR="00753C95" w:rsidRPr="00753C95">
          <w:rPr>
            <w:rStyle w:val="a7"/>
            <w:rFonts w:asciiTheme="minorEastAsia" w:hAnsiTheme="minorEastAsia"/>
            <w:szCs w:val="21"/>
          </w:rPr>
          <w:t>https://tabi-time.com/2025/10/12/10451/</w:t>
        </w:r>
      </w:hyperlink>
      <w:r w:rsidR="00753C95" w:rsidRPr="00753C95">
        <w:rPr>
          <w:rFonts w:asciiTheme="minorEastAsia" w:hAnsiTheme="minorEastAsia" w:hint="eastAsia"/>
          <w:szCs w:val="21"/>
        </w:rPr>
        <w:t xml:space="preserve">　</w:t>
      </w:r>
    </w:p>
    <w:p w14:paraId="21666265" w14:textId="77777777" w:rsidR="00753C95" w:rsidRDefault="00753C95" w:rsidP="00204625">
      <w:pPr>
        <w:rPr>
          <w:rFonts w:asciiTheme="minorEastAsia" w:hAnsiTheme="minorEastAsia"/>
          <w:szCs w:val="21"/>
        </w:rPr>
      </w:pPr>
    </w:p>
    <w:p w14:paraId="036076EB" w14:textId="502E955B" w:rsidR="00753C95" w:rsidRPr="00753C95" w:rsidRDefault="00753C95" w:rsidP="00204625">
      <w:pPr>
        <w:rPr>
          <w:rFonts w:asciiTheme="minorEastAsia" w:hAnsiTheme="minorEastAsia"/>
          <w:b/>
          <w:bCs/>
          <w:szCs w:val="21"/>
        </w:rPr>
      </w:pPr>
      <w:r w:rsidRPr="00753C95">
        <w:rPr>
          <w:rFonts w:asciiTheme="minorEastAsia" w:hAnsiTheme="minorEastAsia" w:hint="eastAsia"/>
          <w:b/>
          <w:bCs/>
          <w:szCs w:val="21"/>
        </w:rPr>
        <w:t>【補足説明】</w:t>
      </w:r>
    </w:p>
    <w:p w14:paraId="04199092" w14:textId="5E743F57" w:rsidR="00753C95" w:rsidRDefault="0081571A" w:rsidP="00204625">
      <w:pPr>
        <w:rPr>
          <w:rFonts w:asciiTheme="minorEastAsia" w:hAnsiTheme="minorEastAsia"/>
          <w:szCs w:val="21"/>
        </w:rPr>
      </w:pPr>
      <w:r w:rsidRPr="0081571A">
        <w:rPr>
          <w:rFonts w:asciiTheme="minorEastAsia" w:hAnsiTheme="minorEastAsia" w:hint="eastAsia"/>
          <w:szCs w:val="21"/>
        </w:rPr>
        <w:t>上記のプランはモデルコースとなっており、ご予定の人数や時期に応じて、案件ごとにお見積もりをご案内</w:t>
      </w:r>
      <w:r>
        <w:rPr>
          <w:rFonts w:asciiTheme="minorEastAsia" w:hAnsiTheme="minorEastAsia" w:hint="eastAsia"/>
          <w:szCs w:val="21"/>
        </w:rPr>
        <w:t>致します、</w:t>
      </w:r>
      <w:r w:rsidRPr="0081571A">
        <w:rPr>
          <w:rFonts w:asciiTheme="minorEastAsia" w:hAnsiTheme="minorEastAsia" w:hint="eastAsia"/>
          <w:szCs w:val="21"/>
        </w:rPr>
        <w:t>お気軽にお問い合わせください</w:t>
      </w:r>
      <w:r>
        <w:rPr>
          <w:rFonts w:asciiTheme="minorEastAsia" w:hAnsiTheme="minorEastAsia" w:hint="eastAsia"/>
          <w:szCs w:val="21"/>
        </w:rPr>
        <w:t>！</w:t>
      </w:r>
    </w:p>
    <w:p w14:paraId="48505177" w14:textId="77777777" w:rsidR="0081571A" w:rsidRDefault="0081571A" w:rsidP="00204625">
      <w:pPr>
        <w:rPr>
          <w:rFonts w:asciiTheme="minorEastAsia" w:hAnsiTheme="minorEastAsia"/>
          <w:szCs w:val="21"/>
        </w:rPr>
      </w:pPr>
    </w:p>
    <w:p w14:paraId="04EEF182" w14:textId="078313FC" w:rsidR="0081571A" w:rsidRPr="0081571A" w:rsidRDefault="0081571A" w:rsidP="00204625">
      <w:pPr>
        <w:rPr>
          <w:rFonts w:asciiTheme="minorEastAsia" w:hAnsiTheme="minorEastAsia" w:hint="eastAsia"/>
          <w:szCs w:val="21"/>
        </w:rPr>
      </w:pPr>
      <w:r>
        <w:rPr>
          <w:rFonts w:asciiTheme="minorEastAsia" w:hAnsiTheme="minorEastAsia" w:hint="eastAsia"/>
          <w:szCs w:val="21"/>
        </w:rPr>
        <w:t xml:space="preserve">　</w:t>
      </w:r>
      <w:r w:rsidRPr="0081571A">
        <w:rPr>
          <w:rFonts w:asciiTheme="minorEastAsia" w:hAnsiTheme="minorEastAsia" w:hint="eastAsia"/>
          <w:szCs w:val="21"/>
        </w:rPr>
        <w:t>「台湾とタイを一度に楽しみたい！」というお客様の声から誕生しました。台北・九份・高雄・台南の魅力と、バンコクやアユタヤの世界遺産を効率よく巡れるのが特徴です。グルメ・観光・歴史・夜市と盛りだくさんの内容を、新千歳発ならではの便利なフライトで実現しました。ぜひ、この機会に</w:t>
      </w:r>
      <w:r w:rsidRPr="0081571A">
        <w:rPr>
          <w:rFonts w:asciiTheme="minorEastAsia" w:hAnsiTheme="minorEastAsia"/>
          <w:szCs w:val="21"/>
        </w:rPr>
        <w:t>2カ国の魅力を存分に体験してください</w:t>
      </w:r>
      <w:r w:rsidR="00CF208B">
        <w:rPr>
          <w:rFonts w:asciiTheme="minorEastAsia" w:hAnsiTheme="minorEastAsia" w:hint="eastAsia"/>
          <w:szCs w:val="21"/>
        </w:rPr>
        <w:t>！</w:t>
      </w:r>
    </w:p>
    <w:p w14:paraId="104672BE" w14:textId="77777777" w:rsidR="00753C95" w:rsidRPr="00204625" w:rsidRDefault="00753C95" w:rsidP="00204625">
      <w:pPr>
        <w:rPr>
          <w:rFonts w:asciiTheme="minorEastAsia" w:hAnsiTheme="minorEastAsia" w:hint="eastAsia"/>
          <w:szCs w:val="21"/>
        </w:rPr>
      </w:pPr>
    </w:p>
    <w:p w14:paraId="13C09496" w14:textId="2986AB8C" w:rsidR="00027BE7" w:rsidRDefault="00C16F09" w:rsidP="00027BE7">
      <w:pPr>
        <w:ind w:left="210" w:hangingChars="100" w:hanging="210"/>
        <w:rPr>
          <w:rFonts w:asciiTheme="minorEastAsia" w:hAnsiTheme="minorEastAsia"/>
          <w:b/>
          <w:bCs/>
        </w:rPr>
      </w:pPr>
      <w:r>
        <w:rPr>
          <w:rFonts w:asciiTheme="minorEastAsia" w:hAnsiTheme="minorEastAsia" w:hint="eastAsia"/>
          <w:b/>
          <w:bCs/>
        </w:rPr>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t>AIR PLANNING公式サイト：</w:t>
      </w:r>
      <w:hyperlink r:id="rId14"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5"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6"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17"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18"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21A5E3FD" w14:textId="3988F6A3"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rPr>
        <w:t>訪日台湾観光客専用サイト「東洋企劃」：</w:t>
      </w:r>
      <w:hyperlink r:id="rId19"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7C3119FC" w14:textId="77777777" w:rsidR="00204625" w:rsidRPr="00027BE7" w:rsidRDefault="00204625" w:rsidP="00AE7386">
      <w:pPr>
        <w:rPr>
          <w:rFonts w:asciiTheme="minorEastAsia" w:hAnsiTheme="minorEastAsia" w:hint="eastAsia"/>
          <w:b/>
          <w:bCs/>
        </w:rPr>
      </w:pP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lastRenderedPageBreak/>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5B8F" w14:textId="77777777" w:rsidR="005E4559" w:rsidRDefault="005E4559" w:rsidP="001E110D">
      <w:r>
        <w:separator/>
      </w:r>
    </w:p>
  </w:endnote>
  <w:endnote w:type="continuationSeparator" w:id="0">
    <w:p w14:paraId="58AE986A" w14:textId="77777777" w:rsidR="005E4559" w:rsidRDefault="005E4559"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182B" w14:textId="77777777" w:rsidR="005E4559" w:rsidRDefault="005E4559" w:rsidP="001E110D">
      <w:r>
        <w:separator/>
      </w:r>
    </w:p>
  </w:footnote>
  <w:footnote w:type="continuationSeparator" w:id="0">
    <w:p w14:paraId="4804BFD5" w14:textId="77777777" w:rsidR="005E4559" w:rsidRDefault="005E4559"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029D0"/>
    <w:rsid w:val="0001038B"/>
    <w:rsid w:val="0001445D"/>
    <w:rsid w:val="00020F24"/>
    <w:rsid w:val="00027BE7"/>
    <w:rsid w:val="00033847"/>
    <w:rsid w:val="00046F49"/>
    <w:rsid w:val="000548A5"/>
    <w:rsid w:val="0009745B"/>
    <w:rsid w:val="000B09B6"/>
    <w:rsid w:val="000C5AAC"/>
    <w:rsid w:val="000D73F5"/>
    <w:rsid w:val="00112129"/>
    <w:rsid w:val="00116026"/>
    <w:rsid w:val="0012455B"/>
    <w:rsid w:val="00143303"/>
    <w:rsid w:val="001C14F4"/>
    <w:rsid w:val="001D5947"/>
    <w:rsid w:val="001E110D"/>
    <w:rsid w:val="001E3FB3"/>
    <w:rsid w:val="001E7CF7"/>
    <w:rsid w:val="00204625"/>
    <w:rsid w:val="0025621A"/>
    <w:rsid w:val="002750BE"/>
    <w:rsid w:val="002A54AF"/>
    <w:rsid w:val="002A783C"/>
    <w:rsid w:val="0030080D"/>
    <w:rsid w:val="00327DED"/>
    <w:rsid w:val="00341F1D"/>
    <w:rsid w:val="0039226E"/>
    <w:rsid w:val="00394936"/>
    <w:rsid w:val="003D38F1"/>
    <w:rsid w:val="00413881"/>
    <w:rsid w:val="00416D52"/>
    <w:rsid w:val="004D190F"/>
    <w:rsid w:val="005A790F"/>
    <w:rsid w:val="005B597D"/>
    <w:rsid w:val="005E4559"/>
    <w:rsid w:val="00680133"/>
    <w:rsid w:val="006A0E9B"/>
    <w:rsid w:val="006B3D0A"/>
    <w:rsid w:val="006C57D4"/>
    <w:rsid w:val="006D093F"/>
    <w:rsid w:val="007041A5"/>
    <w:rsid w:val="00732D22"/>
    <w:rsid w:val="00744E2D"/>
    <w:rsid w:val="007450A6"/>
    <w:rsid w:val="00753C95"/>
    <w:rsid w:val="007A5FE1"/>
    <w:rsid w:val="007B74A8"/>
    <w:rsid w:val="0081571A"/>
    <w:rsid w:val="00826335"/>
    <w:rsid w:val="0084026C"/>
    <w:rsid w:val="0087692B"/>
    <w:rsid w:val="008C7373"/>
    <w:rsid w:val="008F1D18"/>
    <w:rsid w:val="00900205"/>
    <w:rsid w:val="009423FC"/>
    <w:rsid w:val="0094709D"/>
    <w:rsid w:val="00A35CF1"/>
    <w:rsid w:val="00A47F10"/>
    <w:rsid w:val="00A61E6C"/>
    <w:rsid w:val="00AD739D"/>
    <w:rsid w:val="00AE7386"/>
    <w:rsid w:val="00B23AF2"/>
    <w:rsid w:val="00B63216"/>
    <w:rsid w:val="00B8110E"/>
    <w:rsid w:val="00B85412"/>
    <w:rsid w:val="00BB3916"/>
    <w:rsid w:val="00BD4FAA"/>
    <w:rsid w:val="00BE0C4F"/>
    <w:rsid w:val="00BE48E6"/>
    <w:rsid w:val="00C16F09"/>
    <w:rsid w:val="00C35618"/>
    <w:rsid w:val="00C73084"/>
    <w:rsid w:val="00CA4689"/>
    <w:rsid w:val="00CA7BF5"/>
    <w:rsid w:val="00CB1103"/>
    <w:rsid w:val="00CC76F3"/>
    <w:rsid w:val="00CF208B"/>
    <w:rsid w:val="00CF2398"/>
    <w:rsid w:val="00D4568A"/>
    <w:rsid w:val="00D46E9B"/>
    <w:rsid w:val="00DB0981"/>
    <w:rsid w:val="00DB77BE"/>
    <w:rsid w:val="00DE590D"/>
    <w:rsid w:val="00DF08B1"/>
    <w:rsid w:val="00E05CF7"/>
    <w:rsid w:val="00E545C2"/>
    <w:rsid w:val="00EA4BDA"/>
    <w:rsid w:val="00F16AB6"/>
    <w:rsid w:val="00F51907"/>
    <w:rsid w:val="00F626BA"/>
    <w:rsid w:val="00FA17C8"/>
    <w:rsid w:val="00FF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75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8693">
      <w:bodyDiv w:val="1"/>
      <w:marLeft w:val="0"/>
      <w:marRight w:val="0"/>
      <w:marTop w:val="0"/>
      <w:marBottom w:val="0"/>
      <w:divBdr>
        <w:top w:val="none" w:sz="0" w:space="0" w:color="auto"/>
        <w:left w:val="none" w:sz="0" w:space="0" w:color="auto"/>
        <w:bottom w:val="none" w:sz="0" w:space="0" w:color="auto"/>
        <w:right w:val="none" w:sz="0" w:space="0" w:color="auto"/>
      </w:divBdr>
    </w:div>
    <w:div w:id="780295117">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065375360">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abi-time.com/2025/10/12/10451/" TargetMode="External"/><Relationship Id="rId18" Type="http://schemas.openxmlformats.org/officeDocument/2006/relationships/hyperlink" Target="https://tabi-nak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abi-time.com/2025/10/12/10445/" TargetMode="External"/><Relationship Id="rId17" Type="http://schemas.openxmlformats.org/officeDocument/2006/relationships/hyperlink" Target="https://tabi-sato.com" TargetMode="External"/><Relationship Id="rId2" Type="http://schemas.openxmlformats.org/officeDocument/2006/relationships/styles" Target="styles.xml"/><Relationship Id="rId16" Type="http://schemas.openxmlformats.org/officeDocument/2006/relationships/hyperlink" Target="https://tabi-omoi.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2025/10/12/10442/" TargetMode="External"/><Relationship Id="rId5" Type="http://schemas.openxmlformats.org/officeDocument/2006/relationships/footnotes" Target="footnotes.xml"/><Relationship Id="rId15" Type="http://schemas.openxmlformats.org/officeDocument/2006/relationships/hyperlink" Target="https://tabi-time.com" TargetMode="External"/><Relationship Id="rId10" Type="http://schemas.openxmlformats.org/officeDocument/2006/relationships/hyperlink" Target="https://tabi-time.com/2025/10/12/10433/" TargetMode="External"/><Relationship Id="rId19" Type="http://schemas.openxmlformats.org/officeDocument/2006/relationships/hyperlink" Target="https://www.tabi-sato.com/zh/japanplanning" TargetMode="External"/><Relationship Id="rId4" Type="http://schemas.openxmlformats.org/officeDocument/2006/relationships/webSettings" Target="webSettings.xml"/><Relationship Id="rId9" Type="http://schemas.openxmlformats.org/officeDocument/2006/relationships/hyperlink" Target="https://tabi-time.com/2025/10/12/10424/" TargetMode="External"/><Relationship Id="rId14" Type="http://schemas.openxmlformats.org/officeDocument/2006/relationships/hyperlink" Target="https://air-planning.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5</cp:revision>
  <dcterms:created xsi:type="dcterms:W3CDTF">2025-10-15T08:00:00Z</dcterms:created>
  <dcterms:modified xsi:type="dcterms:W3CDTF">2025-10-15T09:54:00Z</dcterms:modified>
</cp:coreProperties>
</file>